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2A96" w14:textId="77AA9B44" w:rsidR="00B77A80" w:rsidRDefault="00265CEE" w:rsidP="00B77A80">
      <w:pPr>
        <w:shd w:val="clear" w:color="auto" w:fill="FFFFFF"/>
        <w:spacing w:after="0" w:line="240" w:lineRule="auto"/>
        <w:rPr>
          <w:rFonts w:ascii="Times New Roman" w:hAnsi="Times New Roman" w:cs="Times New Roman"/>
          <w:sz w:val="24"/>
          <w:szCs w:val="24"/>
        </w:rPr>
      </w:pPr>
      <w:r w:rsidRPr="008C7CAF">
        <w:rPr>
          <w:rStyle w:val="Strong"/>
          <w:rFonts w:ascii="Times New Roman" w:hAnsi="Times New Roman" w:cs="Times New Roman"/>
          <w:sz w:val="24"/>
          <w:szCs w:val="24"/>
        </w:rPr>
        <w:t xml:space="preserve">ERTH 2105 [0.5 credit] </w:t>
      </w:r>
      <w:r w:rsidRPr="008C7CAF">
        <w:rPr>
          <w:rFonts w:ascii="Times New Roman" w:eastAsia="Times New Roman" w:hAnsi="Times New Roman" w:cs="Times New Roman"/>
          <w:b/>
          <w:bCs/>
          <w:color w:val="191919"/>
          <w:sz w:val="24"/>
          <w:szCs w:val="24"/>
          <w:lang w:eastAsia="en-CA"/>
        </w:rPr>
        <w:t xml:space="preserve">for </w:t>
      </w:r>
      <w:r w:rsidRPr="008C7CAF">
        <w:rPr>
          <w:rFonts w:ascii="Times New Roman" w:eastAsia="Times New Roman" w:hAnsi="Times New Roman" w:cs="Times New Roman"/>
          <w:b/>
          <w:bCs/>
          <w:sz w:val="24"/>
          <w:szCs w:val="24"/>
          <w:lang w:eastAsia="en-CA"/>
        </w:rPr>
        <w:t xml:space="preserve">Fall 2025 </w:t>
      </w:r>
      <w:r w:rsidRPr="008C7CAF">
        <w:rPr>
          <w:rFonts w:ascii="Times New Roman" w:eastAsia="Times New Roman" w:hAnsi="Times New Roman" w:cs="Times New Roman"/>
          <w:color w:val="191919"/>
          <w:sz w:val="24"/>
          <w:szCs w:val="24"/>
          <w:lang w:eastAsia="en-CA"/>
        </w:rPr>
        <w:br/>
      </w:r>
      <w:r w:rsidRPr="008C7CAF">
        <w:rPr>
          <w:rStyle w:val="Strong"/>
          <w:rFonts w:ascii="Times New Roman" w:hAnsi="Times New Roman" w:cs="Times New Roman"/>
          <w:sz w:val="24"/>
          <w:szCs w:val="24"/>
        </w:rPr>
        <w:t>Geodynamics</w:t>
      </w:r>
      <w:r w:rsidR="00312897" w:rsidRPr="008C7CAF">
        <w:rPr>
          <w:rFonts w:ascii="Times New Roman" w:eastAsia="Times New Roman" w:hAnsi="Times New Roman" w:cs="Times New Roman"/>
          <w:color w:val="191919"/>
          <w:sz w:val="24"/>
          <w:szCs w:val="24"/>
          <w:lang w:eastAsia="en-CA"/>
        </w:rPr>
        <w:t xml:space="preserve">: </w:t>
      </w:r>
      <w:r w:rsidR="00B77A80" w:rsidRPr="008C7CAF">
        <w:rPr>
          <w:rFonts w:ascii="Times New Roman" w:hAnsi="Times New Roman" w:cs="Times New Roman"/>
          <w:sz w:val="24"/>
          <w:szCs w:val="24"/>
        </w:rPr>
        <w:t>The structure, composition, and rheological properties of the Earth: lithosphere, mantle and core. Plate tectonics and its relation to geophysical fields, driving mechanisms, and processes at plate boundaries and in plate interiors</w:t>
      </w:r>
      <w:r w:rsidR="003A02CF">
        <w:rPr>
          <w:rFonts w:ascii="Times New Roman" w:hAnsi="Times New Roman" w:cs="Times New Roman"/>
          <w:sz w:val="24"/>
          <w:szCs w:val="24"/>
        </w:rPr>
        <w:t>.</w:t>
      </w:r>
    </w:p>
    <w:p w14:paraId="04BE4BD4" w14:textId="77777777" w:rsidR="007F78F2" w:rsidRDefault="007F78F2" w:rsidP="00B77A80">
      <w:pPr>
        <w:shd w:val="clear" w:color="auto" w:fill="FFFFFF"/>
        <w:spacing w:after="0" w:line="240" w:lineRule="auto"/>
        <w:rPr>
          <w:rFonts w:ascii="Times New Roman" w:hAnsi="Times New Roman" w:cs="Times New Roman"/>
          <w:sz w:val="24"/>
          <w:szCs w:val="24"/>
        </w:rPr>
      </w:pPr>
    </w:p>
    <w:p w14:paraId="0E3937F7" w14:textId="77777777" w:rsidR="007F78F2" w:rsidRPr="007F78F2" w:rsidRDefault="007F78F2" w:rsidP="007F78F2">
      <w:pPr>
        <w:shd w:val="clear" w:color="auto" w:fill="FFFFFF"/>
        <w:spacing w:after="0" w:line="240" w:lineRule="auto"/>
        <w:rPr>
          <w:rFonts w:ascii="Times New Roman" w:hAnsi="Times New Roman" w:cs="Times New Roman"/>
          <w:sz w:val="24"/>
          <w:szCs w:val="24"/>
        </w:rPr>
      </w:pPr>
      <w:r w:rsidRPr="007F78F2">
        <w:rPr>
          <w:rFonts w:ascii="Times New Roman" w:hAnsi="Times New Roman" w:cs="Times New Roman"/>
          <w:sz w:val="24"/>
          <w:szCs w:val="24"/>
        </w:rPr>
        <w:t>Carleton is committed to providing academic accessibility for all individuals. You may need special arrangements to meet your academic obligations during the term. The accommodation request processes, including information about the</w:t>
      </w:r>
      <w:r w:rsidRPr="007F78F2">
        <w:rPr>
          <w:rFonts w:ascii="Times New Roman" w:hAnsi="Times New Roman" w:cs="Times New Roman"/>
          <w:i/>
          <w:iCs/>
          <w:sz w:val="24"/>
          <w:szCs w:val="24"/>
        </w:rPr>
        <w:t> Academic Consideration Policy for Students in Medical and Other Extenuating Circumstances</w:t>
      </w:r>
      <w:r w:rsidRPr="007F78F2">
        <w:rPr>
          <w:rFonts w:ascii="Times New Roman" w:hAnsi="Times New Roman" w:cs="Times New Roman"/>
          <w:sz w:val="24"/>
          <w:szCs w:val="24"/>
        </w:rPr>
        <w:t>, are outlined on the Academic Accommodations website (</w:t>
      </w:r>
      <w:hyperlink r:id="rId11" w:history="1">
        <w:r w:rsidRPr="007F78F2">
          <w:rPr>
            <w:rStyle w:val="Hyperlink"/>
            <w:rFonts w:ascii="Times New Roman" w:hAnsi="Times New Roman" w:cs="Times New Roman"/>
            <w:sz w:val="24"/>
            <w:szCs w:val="24"/>
          </w:rPr>
          <w:t>students.carleton.ca/course-outline</w:t>
        </w:r>
      </w:hyperlink>
      <w:r w:rsidRPr="007F78F2">
        <w:rPr>
          <w:rFonts w:ascii="Times New Roman" w:hAnsi="Times New Roman" w:cs="Times New Roman"/>
          <w:sz w:val="24"/>
          <w:szCs w:val="24"/>
        </w:rPr>
        <w:t>).</w:t>
      </w:r>
    </w:p>
    <w:p w14:paraId="09047212" w14:textId="77777777" w:rsidR="00B77A80" w:rsidRPr="008C7CAF" w:rsidRDefault="00B77A80" w:rsidP="00B77A80">
      <w:pPr>
        <w:shd w:val="clear" w:color="auto" w:fill="FFFFFF"/>
        <w:spacing w:after="0" w:line="240" w:lineRule="auto"/>
        <w:rPr>
          <w:rFonts w:ascii="Times New Roman" w:hAnsi="Times New Roman" w:cs="Times New Roman"/>
          <w:sz w:val="24"/>
          <w:szCs w:val="24"/>
        </w:rPr>
      </w:pPr>
    </w:p>
    <w:p w14:paraId="64EF974E" w14:textId="58A1D949" w:rsidR="00E36C22" w:rsidRPr="008C7CAF" w:rsidRDefault="00E36C22" w:rsidP="00E36C22">
      <w:pPr>
        <w:shd w:val="clear" w:color="auto" w:fill="FFFFFF"/>
        <w:spacing w:after="0" w:line="240" w:lineRule="auto"/>
        <w:rPr>
          <w:rFonts w:ascii="Times New Roman" w:eastAsia="Times New Roman" w:hAnsi="Times New Roman" w:cs="Times New Roman"/>
          <w:b/>
          <w:bCs/>
          <w:color w:val="191919"/>
          <w:sz w:val="24"/>
          <w:szCs w:val="24"/>
          <w:lang w:eastAsia="en-CA"/>
        </w:rPr>
      </w:pPr>
    </w:p>
    <w:tbl>
      <w:tblPr>
        <w:tblStyle w:val="TableGrid"/>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5948"/>
      </w:tblGrid>
      <w:tr w:rsidR="00C15C5F" w:rsidRPr="008C7CAF" w14:paraId="1BF55596" w14:textId="77777777" w:rsidTr="00000E7C">
        <w:trPr>
          <w:trHeight w:val="3460"/>
        </w:trPr>
        <w:tc>
          <w:tcPr>
            <w:tcW w:w="5109" w:type="dxa"/>
          </w:tcPr>
          <w:p w14:paraId="67447694" w14:textId="59534D78" w:rsidR="00C15C5F" w:rsidRPr="008C7CAF" w:rsidRDefault="00C15C5F" w:rsidP="009A7A53">
            <w:pPr>
              <w:pStyle w:val="Heading3"/>
              <w:spacing w:before="120" w:after="120"/>
              <w:rPr>
                <w:rFonts w:ascii="Times New Roman" w:hAnsi="Times New Roman" w:cs="Times New Roman"/>
                <w:color w:val="auto"/>
                <w:sz w:val="24"/>
                <w:szCs w:val="24"/>
              </w:rPr>
            </w:pPr>
            <w:r w:rsidRPr="008C7CAF">
              <w:rPr>
                <w:rFonts w:ascii="Times New Roman" w:hAnsi="Times New Roman" w:cs="Times New Roman"/>
                <w:b/>
                <w:bCs/>
                <w:color w:val="auto"/>
                <w:sz w:val="24"/>
                <w:szCs w:val="24"/>
              </w:rPr>
              <w:t>Course Instructor:</w:t>
            </w:r>
            <w:r w:rsidRPr="008C7CAF">
              <w:rPr>
                <w:rFonts w:ascii="Times New Roman" w:hAnsi="Times New Roman" w:cs="Times New Roman"/>
                <w:color w:val="auto"/>
                <w:sz w:val="24"/>
                <w:szCs w:val="24"/>
              </w:rPr>
              <w:t xml:space="preserve"> </w:t>
            </w:r>
            <w:r w:rsidR="00D06F8E" w:rsidRPr="008C7CAF">
              <w:rPr>
                <w:rFonts w:ascii="Times New Roman" w:hAnsi="Times New Roman" w:cs="Times New Roman"/>
                <w:color w:val="auto"/>
                <w:sz w:val="24"/>
                <w:szCs w:val="24"/>
              </w:rPr>
              <w:t>Dariush Motazedian</w:t>
            </w:r>
            <w:r w:rsidRPr="008C7CAF">
              <w:rPr>
                <w:rFonts w:ascii="Times New Roman" w:hAnsi="Times New Roman" w:cs="Times New Roman"/>
                <w:color w:val="auto"/>
                <w:sz w:val="24"/>
                <w:szCs w:val="24"/>
              </w:rPr>
              <w:t xml:space="preserve"> </w:t>
            </w:r>
          </w:p>
          <w:p w14:paraId="2497E656" w14:textId="2FFBCB60" w:rsidR="00C15C5F" w:rsidRPr="008C7CAF" w:rsidRDefault="00C15C5F" w:rsidP="004B21D0">
            <w:pPr>
              <w:spacing w:before="120" w:after="120"/>
              <w:rPr>
                <w:rFonts w:ascii="Times New Roman" w:hAnsi="Times New Roman" w:cs="Times New Roman"/>
                <w:sz w:val="24"/>
                <w:szCs w:val="24"/>
              </w:rPr>
            </w:pPr>
            <w:r w:rsidRPr="008C7CAF">
              <w:rPr>
                <w:rFonts w:ascii="Times New Roman" w:hAnsi="Times New Roman" w:cs="Times New Roman"/>
                <w:b/>
                <w:bCs/>
                <w:sz w:val="24"/>
                <w:szCs w:val="24"/>
              </w:rPr>
              <w:t xml:space="preserve">Email: </w:t>
            </w:r>
            <w:hyperlink r:id="rId12" w:history="1">
              <w:r w:rsidR="00D06F8E" w:rsidRPr="008C7CAF">
                <w:rPr>
                  <w:rStyle w:val="Hyperlink"/>
                  <w:rFonts w:ascii="Times New Roman" w:hAnsi="Times New Roman" w:cs="Times New Roman"/>
                  <w:b/>
                  <w:bCs/>
                  <w:sz w:val="24"/>
                  <w:szCs w:val="24"/>
                </w:rPr>
                <w:t>dariush.motazedian@carleton.ca</w:t>
              </w:r>
            </w:hyperlink>
            <w:r w:rsidR="00D06F8E" w:rsidRPr="008C7CAF">
              <w:rPr>
                <w:rFonts w:ascii="Times New Roman" w:hAnsi="Times New Roman" w:cs="Times New Roman"/>
                <w:b/>
                <w:bCs/>
                <w:sz w:val="24"/>
                <w:szCs w:val="24"/>
              </w:rPr>
              <w:t xml:space="preserve"> </w:t>
            </w:r>
            <w:r w:rsidRPr="008C7CAF">
              <w:rPr>
                <w:rFonts w:ascii="Times New Roman" w:hAnsi="Times New Roman" w:cs="Times New Roman"/>
                <w:b/>
                <w:bCs/>
                <w:sz w:val="24"/>
                <w:szCs w:val="24"/>
              </w:rPr>
              <w:t>Student Hours</w:t>
            </w:r>
            <w:r w:rsidRPr="008C7CAF">
              <w:rPr>
                <w:rFonts w:ascii="Times New Roman" w:hAnsi="Times New Roman" w:cs="Times New Roman"/>
                <w:sz w:val="24"/>
                <w:szCs w:val="24"/>
              </w:rPr>
              <w:t xml:space="preserve">: </w:t>
            </w:r>
            <w:r w:rsidR="00D06F8E" w:rsidRPr="008C7CAF">
              <w:rPr>
                <w:rFonts w:ascii="Times New Roman" w:hAnsi="Times New Roman" w:cs="Times New Roman"/>
                <w:sz w:val="24"/>
                <w:szCs w:val="24"/>
              </w:rPr>
              <w:t>Thursdays 10:30-11:30</w:t>
            </w:r>
            <w:r w:rsidR="003D2687" w:rsidRPr="008C7CAF">
              <w:rPr>
                <w:rFonts w:ascii="Times New Roman" w:hAnsi="Times New Roman" w:cs="Times New Roman"/>
                <w:sz w:val="24"/>
                <w:szCs w:val="24"/>
              </w:rPr>
              <w:t xml:space="preserve">, </w:t>
            </w:r>
            <w:r w:rsidR="00D06F8E" w:rsidRPr="008C7CAF">
              <w:rPr>
                <w:rFonts w:ascii="Times New Roman" w:hAnsi="Times New Roman" w:cs="Times New Roman"/>
                <w:sz w:val="24"/>
                <w:szCs w:val="24"/>
              </w:rPr>
              <w:t>my office</w:t>
            </w:r>
            <w:r w:rsidR="004B3C8C" w:rsidRPr="008C7CAF">
              <w:rPr>
                <w:rFonts w:ascii="Times New Roman" w:hAnsi="Times New Roman" w:cs="Times New Roman"/>
                <w:sz w:val="24"/>
                <w:szCs w:val="24"/>
              </w:rPr>
              <w:t xml:space="preserve"> </w:t>
            </w:r>
          </w:p>
        </w:tc>
        <w:tc>
          <w:tcPr>
            <w:tcW w:w="5948" w:type="dxa"/>
          </w:tcPr>
          <w:p w14:paraId="726C4649" w14:textId="02A0CD5B" w:rsidR="00C15C5F" w:rsidRPr="008C7CAF" w:rsidRDefault="00C15C5F" w:rsidP="009A7A53">
            <w:pPr>
              <w:pStyle w:val="Heading3"/>
              <w:spacing w:before="120" w:after="120"/>
              <w:rPr>
                <w:rFonts w:ascii="Times New Roman" w:hAnsi="Times New Roman" w:cs="Times New Roman"/>
                <w:b/>
                <w:bCs/>
                <w:color w:val="auto"/>
                <w:sz w:val="24"/>
                <w:szCs w:val="24"/>
              </w:rPr>
            </w:pPr>
            <w:r w:rsidRPr="008C7CAF">
              <w:rPr>
                <w:rFonts w:ascii="Times New Roman" w:hAnsi="Times New Roman" w:cs="Times New Roman"/>
                <w:b/>
                <w:bCs/>
                <w:color w:val="auto"/>
                <w:sz w:val="24"/>
                <w:szCs w:val="24"/>
              </w:rPr>
              <w:t>Office Location</w:t>
            </w:r>
            <w:r w:rsidRPr="008C7CAF">
              <w:rPr>
                <w:rFonts w:ascii="Times New Roman" w:hAnsi="Times New Roman" w:cs="Times New Roman"/>
                <w:color w:val="auto"/>
                <w:sz w:val="24"/>
                <w:szCs w:val="24"/>
              </w:rPr>
              <w:t xml:space="preserve">: </w:t>
            </w:r>
            <w:r w:rsidR="00F04FAE" w:rsidRPr="008C7CAF">
              <w:rPr>
                <w:rFonts w:ascii="Times New Roman" w:hAnsi="Times New Roman" w:cs="Times New Roman"/>
                <w:color w:val="auto"/>
                <w:sz w:val="24"/>
                <w:szCs w:val="24"/>
              </w:rPr>
              <w:t xml:space="preserve">Room </w:t>
            </w:r>
            <w:r w:rsidR="007D15D2" w:rsidRPr="008C7CAF">
              <w:rPr>
                <w:rFonts w:ascii="Times New Roman" w:hAnsi="Times New Roman" w:cs="Times New Roman"/>
                <w:color w:val="auto"/>
                <w:sz w:val="24"/>
                <w:szCs w:val="24"/>
              </w:rPr>
              <w:t xml:space="preserve">2169 HP </w:t>
            </w:r>
            <w:r w:rsidRPr="008C7CAF">
              <w:rPr>
                <w:rFonts w:ascii="Times New Roman" w:hAnsi="Times New Roman" w:cs="Times New Roman"/>
                <w:color w:val="auto"/>
                <w:sz w:val="24"/>
                <w:szCs w:val="24"/>
              </w:rPr>
              <w:t>Building</w:t>
            </w:r>
          </w:p>
          <w:p w14:paraId="7FCD00BA" w14:textId="248BC8CD" w:rsidR="00C15C5F" w:rsidRPr="008C7CAF" w:rsidRDefault="00C15C5F" w:rsidP="009A7A53">
            <w:pPr>
              <w:spacing w:before="120" w:after="120"/>
              <w:rPr>
                <w:rFonts w:ascii="Times New Roman" w:hAnsi="Times New Roman" w:cs="Times New Roman"/>
                <w:sz w:val="24"/>
                <w:szCs w:val="24"/>
              </w:rPr>
            </w:pPr>
            <w:r w:rsidRPr="008C7CAF">
              <w:rPr>
                <w:rFonts w:ascii="Times New Roman" w:hAnsi="Times New Roman" w:cs="Times New Roman"/>
                <w:b/>
                <w:bCs/>
                <w:sz w:val="24"/>
                <w:szCs w:val="24"/>
              </w:rPr>
              <w:t xml:space="preserve">Class Location: </w:t>
            </w:r>
            <w:r w:rsidR="007B2A0C" w:rsidRPr="008C7CAF">
              <w:rPr>
                <w:rFonts w:ascii="Times New Roman" w:hAnsi="Times New Roman" w:cs="Times New Roman"/>
                <w:sz w:val="24"/>
                <w:szCs w:val="24"/>
              </w:rPr>
              <w:t>Please check Carleton Central for the room location</w:t>
            </w:r>
            <w:r w:rsidR="00CF2B63" w:rsidRPr="008C7CAF">
              <w:rPr>
                <w:rFonts w:ascii="Times New Roman" w:hAnsi="Times New Roman" w:cs="Times New Roman"/>
                <w:sz w:val="24"/>
                <w:szCs w:val="24"/>
              </w:rPr>
              <w:t>.</w:t>
            </w:r>
          </w:p>
          <w:p w14:paraId="3CA7CE5E" w14:textId="793DD968" w:rsidR="00C15C5F" w:rsidRPr="008C7CAF" w:rsidRDefault="00C15C5F" w:rsidP="009A7A53">
            <w:pPr>
              <w:spacing w:before="120" w:after="120"/>
              <w:rPr>
                <w:rFonts w:ascii="Times New Roman" w:hAnsi="Times New Roman" w:cs="Times New Roman"/>
                <w:sz w:val="24"/>
                <w:szCs w:val="24"/>
              </w:rPr>
            </w:pPr>
            <w:r w:rsidRPr="008C7CAF">
              <w:rPr>
                <w:rFonts w:ascii="Times New Roman" w:hAnsi="Times New Roman" w:cs="Times New Roman"/>
                <w:b/>
                <w:bCs/>
                <w:sz w:val="24"/>
                <w:szCs w:val="24"/>
              </w:rPr>
              <w:t xml:space="preserve">Class Times: </w:t>
            </w:r>
            <w:r w:rsidR="00C54B4C" w:rsidRPr="008C7CAF">
              <w:rPr>
                <w:rFonts w:ascii="Times New Roman" w:hAnsi="Times New Roman" w:cs="Times New Roman"/>
                <w:sz w:val="24"/>
                <w:szCs w:val="24"/>
              </w:rPr>
              <w:t>Thursdays</w:t>
            </w:r>
            <w:r w:rsidR="00AE7169" w:rsidRPr="008C7CAF">
              <w:rPr>
                <w:rFonts w:ascii="Times New Roman" w:hAnsi="Times New Roman" w:cs="Times New Roman"/>
                <w:sz w:val="24"/>
                <w:szCs w:val="24"/>
              </w:rPr>
              <w:t>,</w:t>
            </w:r>
            <w:r w:rsidR="00C54B4C" w:rsidRPr="008C7CAF">
              <w:rPr>
                <w:rFonts w:ascii="Times New Roman" w:hAnsi="Times New Roman" w:cs="Times New Roman"/>
                <w:sz w:val="24"/>
                <w:szCs w:val="24"/>
              </w:rPr>
              <w:t xml:space="preserve"> 8:35-1</w:t>
            </w:r>
            <w:r w:rsidR="00EE390F" w:rsidRPr="008C7CAF">
              <w:rPr>
                <w:rFonts w:ascii="Times New Roman" w:hAnsi="Times New Roman" w:cs="Times New Roman"/>
                <w:sz w:val="24"/>
                <w:szCs w:val="24"/>
              </w:rPr>
              <w:t>0</w:t>
            </w:r>
            <w:r w:rsidR="00C54B4C" w:rsidRPr="008C7CAF">
              <w:rPr>
                <w:rFonts w:ascii="Times New Roman" w:hAnsi="Times New Roman" w:cs="Times New Roman"/>
                <w:sz w:val="24"/>
                <w:szCs w:val="24"/>
              </w:rPr>
              <w:t>:25</w:t>
            </w:r>
          </w:p>
          <w:p w14:paraId="0BC2316F" w14:textId="2AEA6F25" w:rsidR="004269A2" w:rsidRPr="008C7CAF" w:rsidRDefault="004269A2" w:rsidP="004269A2">
            <w:pPr>
              <w:spacing w:before="120" w:after="120"/>
              <w:rPr>
                <w:rFonts w:ascii="Times New Roman" w:hAnsi="Times New Roman" w:cs="Times New Roman"/>
                <w:sz w:val="24"/>
                <w:szCs w:val="24"/>
              </w:rPr>
            </w:pPr>
            <w:r w:rsidRPr="008C7CAF">
              <w:rPr>
                <w:rFonts w:ascii="Times New Roman" w:hAnsi="Times New Roman" w:cs="Times New Roman"/>
                <w:b/>
                <w:bCs/>
                <w:sz w:val="24"/>
                <w:szCs w:val="24"/>
              </w:rPr>
              <w:t xml:space="preserve">Lab Times: </w:t>
            </w:r>
            <w:r w:rsidRPr="008C7CAF">
              <w:rPr>
                <w:rFonts w:ascii="Times New Roman" w:hAnsi="Times New Roman" w:cs="Times New Roman"/>
                <w:sz w:val="24"/>
                <w:szCs w:val="24"/>
              </w:rPr>
              <w:t>Wednesday</w:t>
            </w:r>
            <w:r w:rsidR="00AE7169" w:rsidRPr="008C7CAF">
              <w:rPr>
                <w:rFonts w:ascii="Times New Roman" w:hAnsi="Times New Roman" w:cs="Times New Roman"/>
                <w:sz w:val="24"/>
                <w:szCs w:val="24"/>
              </w:rPr>
              <w:t>s,</w:t>
            </w:r>
            <w:r w:rsidRPr="008C7CAF">
              <w:rPr>
                <w:rFonts w:ascii="Times New Roman" w:hAnsi="Times New Roman" w:cs="Times New Roman"/>
                <w:sz w:val="24"/>
                <w:szCs w:val="24"/>
              </w:rPr>
              <w:t xml:space="preserve"> 14:35-15:25</w:t>
            </w:r>
          </w:p>
          <w:p w14:paraId="33EF1936" w14:textId="3A1236D3" w:rsidR="004269A2" w:rsidRPr="008C7CAF" w:rsidRDefault="004269A2" w:rsidP="004269A2">
            <w:pPr>
              <w:spacing w:before="120" w:after="120"/>
              <w:rPr>
                <w:rFonts w:ascii="Times New Roman" w:hAnsi="Times New Roman" w:cs="Times New Roman"/>
                <w:sz w:val="24"/>
                <w:szCs w:val="24"/>
              </w:rPr>
            </w:pPr>
            <w:r w:rsidRPr="008C7CAF">
              <w:rPr>
                <w:rFonts w:ascii="Times New Roman" w:hAnsi="Times New Roman" w:cs="Times New Roman"/>
                <w:b/>
                <w:bCs/>
                <w:sz w:val="24"/>
                <w:szCs w:val="24"/>
              </w:rPr>
              <w:t xml:space="preserve">Lab Times: </w:t>
            </w:r>
            <w:r w:rsidRPr="008C7CAF">
              <w:rPr>
                <w:rFonts w:ascii="Times New Roman" w:hAnsi="Times New Roman" w:cs="Times New Roman"/>
                <w:sz w:val="24"/>
                <w:szCs w:val="24"/>
              </w:rPr>
              <w:t>Friday</w:t>
            </w:r>
            <w:r w:rsidR="00AE7169" w:rsidRPr="008C7CAF">
              <w:rPr>
                <w:rFonts w:ascii="Times New Roman" w:hAnsi="Times New Roman" w:cs="Times New Roman"/>
                <w:sz w:val="24"/>
                <w:szCs w:val="24"/>
              </w:rPr>
              <w:t>s</w:t>
            </w:r>
            <w:r w:rsidRPr="008C7CAF">
              <w:rPr>
                <w:rFonts w:ascii="Times New Roman" w:hAnsi="Times New Roman" w:cs="Times New Roman"/>
                <w:sz w:val="24"/>
                <w:szCs w:val="24"/>
              </w:rPr>
              <w:t xml:space="preserve"> 14:35-15:25</w:t>
            </w:r>
          </w:p>
          <w:p w14:paraId="0CA4BFFF" w14:textId="64AA9378" w:rsidR="00C15C5F" w:rsidRPr="008C7CAF" w:rsidRDefault="00C15C5F" w:rsidP="009A7A53">
            <w:pPr>
              <w:spacing w:before="120" w:after="120"/>
              <w:rPr>
                <w:rFonts w:ascii="Times New Roman" w:hAnsi="Times New Roman" w:cs="Times New Roman"/>
                <w:sz w:val="24"/>
                <w:szCs w:val="24"/>
              </w:rPr>
            </w:pPr>
            <w:r w:rsidRPr="008C7CAF">
              <w:rPr>
                <w:rFonts w:ascii="Times New Roman" w:hAnsi="Times New Roman" w:cs="Times New Roman"/>
                <w:b/>
                <w:bCs/>
                <w:sz w:val="24"/>
                <w:szCs w:val="24"/>
              </w:rPr>
              <w:t xml:space="preserve">Prerequisites: </w:t>
            </w:r>
            <w:r w:rsidR="00C54B4C" w:rsidRPr="008C7CAF">
              <w:rPr>
                <w:rFonts w:ascii="Times New Roman" w:hAnsi="Times New Roman" w:cs="Times New Roman"/>
                <w:sz w:val="24"/>
                <w:szCs w:val="24"/>
              </w:rPr>
              <w:t xml:space="preserve"> ERTH 1006 or permission of the Department</w:t>
            </w:r>
            <w:r w:rsidR="00C54B4C" w:rsidRPr="008C7CAF">
              <w:rPr>
                <w:rFonts w:ascii="Times New Roman" w:hAnsi="Times New Roman" w:cs="Times New Roman"/>
                <w:b/>
                <w:bCs/>
                <w:sz w:val="24"/>
                <w:szCs w:val="24"/>
              </w:rPr>
              <w:t xml:space="preserve"> </w:t>
            </w:r>
          </w:p>
          <w:p w14:paraId="276656EE" w14:textId="59190F1F" w:rsidR="00C15C5F" w:rsidRPr="008C7CAF" w:rsidRDefault="00C15C5F" w:rsidP="009A7A53">
            <w:pPr>
              <w:spacing w:before="120" w:after="120"/>
              <w:rPr>
                <w:rFonts w:ascii="Times New Roman" w:hAnsi="Times New Roman" w:cs="Times New Roman"/>
                <w:b/>
                <w:bCs/>
                <w:sz w:val="24"/>
                <w:szCs w:val="24"/>
              </w:rPr>
            </w:pPr>
            <w:r w:rsidRPr="008C7CAF">
              <w:rPr>
                <w:rFonts w:ascii="Times New Roman" w:hAnsi="Times New Roman" w:cs="Times New Roman"/>
                <w:b/>
                <w:bCs/>
                <w:sz w:val="24"/>
                <w:szCs w:val="24"/>
              </w:rPr>
              <w:t xml:space="preserve">Preclusions: </w:t>
            </w:r>
            <w:r w:rsidR="00A81AB5" w:rsidRPr="008C7CAF">
              <w:rPr>
                <w:rFonts w:ascii="Times New Roman" w:hAnsi="Times New Roman" w:cs="Times New Roman"/>
                <w:b/>
                <w:bCs/>
                <w:sz w:val="24"/>
                <w:szCs w:val="24"/>
              </w:rPr>
              <w:t>None</w:t>
            </w:r>
          </w:p>
          <w:p w14:paraId="1C21B245" w14:textId="18D9B4CE" w:rsidR="00C15C5F" w:rsidRPr="008C7CAF" w:rsidRDefault="00C15C5F" w:rsidP="009A7A53">
            <w:pPr>
              <w:spacing w:before="120" w:after="120"/>
              <w:rPr>
                <w:rFonts w:ascii="Times New Roman" w:hAnsi="Times New Roman" w:cs="Times New Roman"/>
                <w:sz w:val="24"/>
                <w:szCs w:val="24"/>
              </w:rPr>
            </w:pPr>
            <w:r w:rsidRPr="008C7CAF">
              <w:rPr>
                <w:rFonts w:ascii="Times New Roman" w:hAnsi="Times New Roman" w:cs="Times New Roman"/>
                <w:b/>
                <w:bCs/>
                <w:sz w:val="24"/>
                <w:szCs w:val="24"/>
              </w:rPr>
              <w:t>Department/Unit</w:t>
            </w:r>
            <w:r w:rsidR="005E2CF7" w:rsidRPr="008C7CAF">
              <w:rPr>
                <w:rFonts w:ascii="Times New Roman" w:hAnsi="Times New Roman" w:cs="Times New Roman"/>
                <w:b/>
                <w:bCs/>
                <w:sz w:val="24"/>
                <w:szCs w:val="24"/>
              </w:rPr>
              <w:t>:</w:t>
            </w:r>
            <w:r w:rsidR="00C54B4C" w:rsidRPr="008C7CAF">
              <w:rPr>
                <w:rFonts w:ascii="Times New Roman" w:hAnsi="Times New Roman" w:cs="Times New Roman"/>
                <w:b/>
                <w:bCs/>
                <w:sz w:val="24"/>
                <w:szCs w:val="24"/>
              </w:rPr>
              <w:t xml:space="preserve"> Earth Sciences </w:t>
            </w:r>
          </w:p>
          <w:p w14:paraId="15B6AC1B" w14:textId="77777777" w:rsidR="00C15C5F" w:rsidRPr="008C7CAF" w:rsidRDefault="00C15C5F" w:rsidP="004B21D0">
            <w:pPr>
              <w:rPr>
                <w:rFonts w:ascii="Times New Roman" w:hAnsi="Times New Roman" w:cs="Times New Roman"/>
                <w:sz w:val="24"/>
                <w:szCs w:val="24"/>
              </w:rPr>
            </w:pPr>
          </w:p>
        </w:tc>
      </w:tr>
    </w:tbl>
    <w:p w14:paraId="6539A9C5" w14:textId="7CB7B218" w:rsidR="00764EC9" w:rsidRPr="008C7CAF" w:rsidRDefault="00764EC9" w:rsidP="00764EC9">
      <w:pPr>
        <w:rPr>
          <w:rStyle w:val="Strong"/>
          <w:rFonts w:ascii="Times New Roman" w:hAnsi="Times New Roman" w:cs="Times New Roman"/>
          <w:bCs w:val="0"/>
          <w:spacing w:val="-3"/>
          <w:sz w:val="24"/>
          <w:szCs w:val="24"/>
          <w:lang w:val="en-GB"/>
        </w:rPr>
      </w:pPr>
      <w:bookmarkStart w:id="0" w:name="_Hlk48822280"/>
      <w:r w:rsidRPr="008C7CAF">
        <w:rPr>
          <w:rStyle w:val="Strong"/>
          <w:rFonts w:ascii="Times New Roman" w:hAnsi="Times New Roman" w:cs="Times New Roman"/>
          <w:sz w:val="24"/>
          <w:szCs w:val="24"/>
        </w:rPr>
        <w:t xml:space="preserve">Important Notes: </w:t>
      </w:r>
    </w:p>
    <w:bookmarkEnd w:id="0"/>
    <w:p w14:paraId="42C9665C" w14:textId="77777777" w:rsidR="0098435B" w:rsidRPr="008C7CAF" w:rsidRDefault="0098435B" w:rsidP="0098435B">
      <w:pPr>
        <w:pStyle w:val="ListParagraph"/>
        <w:numPr>
          <w:ilvl w:val="0"/>
          <w:numId w:val="16"/>
        </w:numPr>
        <w:spacing w:before="120" w:after="120"/>
        <w:rPr>
          <w:rFonts w:ascii="Times New Roman" w:hAnsi="Times New Roman" w:cs="Times New Roman"/>
          <w:sz w:val="24"/>
          <w:szCs w:val="24"/>
        </w:rPr>
      </w:pPr>
      <w:r w:rsidRPr="008C7CAF">
        <w:rPr>
          <w:rFonts w:ascii="Times New Roman" w:hAnsi="Times New Roman" w:cs="Times New Roman"/>
          <w:spacing w:val="-3"/>
          <w:sz w:val="24"/>
          <w:szCs w:val="24"/>
          <w:lang w:val="en-GB"/>
        </w:rPr>
        <w:t xml:space="preserve">The lab component of the course must be passed to pass the course. You must pass the lab component of the course to write the final exam. </w:t>
      </w:r>
    </w:p>
    <w:p w14:paraId="4E83D007" w14:textId="377FF43C" w:rsidR="0098435B" w:rsidRPr="008C7CAF" w:rsidRDefault="0098435B" w:rsidP="0098435B">
      <w:pPr>
        <w:pStyle w:val="ListParagraph"/>
        <w:numPr>
          <w:ilvl w:val="0"/>
          <w:numId w:val="16"/>
        </w:numPr>
        <w:spacing w:before="120" w:after="120"/>
        <w:rPr>
          <w:rFonts w:ascii="Times New Roman" w:hAnsi="Times New Roman" w:cs="Times New Roman"/>
          <w:sz w:val="24"/>
          <w:szCs w:val="24"/>
        </w:rPr>
      </w:pPr>
      <w:r w:rsidRPr="008C7CAF">
        <w:rPr>
          <w:rFonts w:ascii="Times New Roman" w:hAnsi="Times New Roman" w:cs="Times New Roman"/>
          <w:spacing w:val="-3"/>
          <w:sz w:val="24"/>
          <w:szCs w:val="24"/>
          <w:lang w:val="en-GB"/>
        </w:rPr>
        <w:t>The final exam must be passed to pass the course.</w:t>
      </w:r>
    </w:p>
    <w:p w14:paraId="31D07D47" w14:textId="77777777" w:rsidR="0098435B" w:rsidRPr="008C7CAF" w:rsidRDefault="0098435B" w:rsidP="0098435B">
      <w:pPr>
        <w:numPr>
          <w:ilvl w:val="0"/>
          <w:numId w:val="16"/>
        </w:numPr>
        <w:tabs>
          <w:tab w:val="left" w:pos="-720"/>
        </w:tabs>
        <w:suppressAutoHyphens/>
        <w:spacing w:after="0" w:line="240" w:lineRule="atLeast"/>
        <w:rPr>
          <w:rFonts w:ascii="Times New Roman" w:hAnsi="Times New Roman" w:cs="Times New Roman"/>
          <w:sz w:val="24"/>
          <w:szCs w:val="24"/>
        </w:rPr>
      </w:pPr>
      <w:r w:rsidRPr="008C7CAF">
        <w:rPr>
          <w:rFonts w:ascii="Times New Roman" w:hAnsi="Times New Roman" w:cs="Times New Roman"/>
          <w:spacing w:val="-3"/>
          <w:sz w:val="24"/>
          <w:szCs w:val="24"/>
          <w:lang w:val="en-GB"/>
        </w:rPr>
        <w:t>Reading assignments are mandatory.</w:t>
      </w:r>
    </w:p>
    <w:p w14:paraId="158745E9" w14:textId="77777777" w:rsidR="0098435B" w:rsidRPr="008C7CAF" w:rsidRDefault="0098435B" w:rsidP="0098435B">
      <w:pPr>
        <w:numPr>
          <w:ilvl w:val="0"/>
          <w:numId w:val="16"/>
        </w:numPr>
        <w:tabs>
          <w:tab w:val="left" w:pos="-720"/>
        </w:tabs>
        <w:suppressAutoHyphens/>
        <w:spacing w:after="0" w:line="240" w:lineRule="atLeast"/>
        <w:rPr>
          <w:rFonts w:ascii="Times New Roman" w:hAnsi="Times New Roman" w:cs="Times New Roman"/>
          <w:sz w:val="24"/>
          <w:szCs w:val="24"/>
        </w:rPr>
      </w:pPr>
      <w:r w:rsidRPr="008C7CAF">
        <w:rPr>
          <w:rFonts w:ascii="Times New Roman" w:hAnsi="Times New Roman" w:cs="Times New Roman"/>
          <w:spacing w:val="-3"/>
          <w:sz w:val="24"/>
          <w:szCs w:val="24"/>
          <w:lang w:val="en-GB"/>
        </w:rPr>
        <w:t xml:space="preserve">It is your responsibility to refer </w:t>
      </w:r>
      <w:r w:rsidRPr="008C7CAF">
        <w:rPr>
          <w:rFonts w:ascii="Times New Roman" w:hAnsi="Times New Roman" w:cs="Times New Roman"/>
          <w:sz w:val="24"/>
          <w:szCs w:val="24"/>
        </w:rPr>
        <w:t xml:space="preserve">regularly </w:t>
      </w:r>
      <w:r w:rsidRPr="008C7CAF">
        <w:rPr>
          <w:rFonts w:ascii="Times New Roman" w:hAnsi="Times New Roman" w:cs="Times New Roman"/>
          <w:spacing w:val="-3"/>
          <w:sz w:val="24"/>
          <w:szCs w:val="24"/>
          <w:lang w:val="en-GB"/>
        </w:rPr>
        <w:t>to t</w:t>
      </w:r>
      <w:r w:rsidRPr="008C7CAF">
        <w:rPr>
          <w:rFonts w:ascii="Times New Roman" w:hAnsi="Times New Roman" w:cs="Times New Roman"/>
          <w:sz w:val="24"/>
          <w:szCs w:val="24"/>
        </w:rPr>
        <w:t xml:space="preserve">he course outline for lecture topics, reading assignments, laboratory topics and pre-lab review or homework. </w:t>
      </w:r>
    </w:p>
    <w:p w14:paraId="3ADEF4BD" w14:textId="77777777" w:rsidR="00764EC9" w:rsidRPr="008C7CAF" w:rsidRDefault="0098435B" w:rsidP="00764EC9">
      <w:pPr>
        <w:numPr>
          <w:ilvl w:val="0"/>
          <w:numId w:val="16"/>
        </w:numPr>
        <w:tabs>
          <w:tab w:val="left" w:pos="-720"/>
        </w:tabs>
        <w:suppressAutoHyphens/>
        <w:spacing w:after="0" w:line="240" w:lineRule="atLeast"/>
        <w:rPr>
          <w:rFonts w:ascii="Times New Roman" w:hAnsi="Times New Roman" w:cs="Times New Roman"/>
          <w:sz w:val="24"/>
          <w:szCs w:val="24"/>
        </w:rPr>
      </w:pPr>
      <w:r w:rsidRPr="008C7CAF">
        <w:rPr>
          <w:rFonts w:ascii="Times New Roman" w:hAnsi="Times New Roman" w:cs="Times New Roman"/>
          <w:sz w:val="24"/>
          <w:szCs w:val="24"/>
        </w:rPr>
        <w:t xml:space="preserve">Regularly log onto the course website on Brightspace to check for announcements, course information, laboratory assignments and lecture material. </w:t>
      </w:r>
    </w:p>
    <w:p w14:paraId="27CD1CB6" w14:textId="06851763" w:rsidR="009412A3" w:rsidRPr="008C7CAF" w:rsidRDefault="0098435B" w:rsidP="00764EC9">
      <w:pPr>
        <w:numPr>
          <w:ilvl w:val="0"/>
          <w:numId w:val="16"/>
        </w:numPr>
        <w:tabs>
          <w:tab w:val="left" w:pos="-720"/>
        </w:tabs>
        <w:suppressAutoHyphens/>
        <w:spacing w:after="0" w:line="240" w:lineRule="atLeast"/>
        <w:rPr>
          <w:rStyle w:val="Strong"/>
          <w:rFonts w:ascii="Times New Roman" w:hAnsi="Times New Roman" w:cs="Times New Roman"/>
          <w:b w:val="0"/>
          <w:bCs w:val="0"/>
          <w:sz w:val="24"/>
          <w:szCs w:val="24"/>
        </w:rPr>
      </w:pPr>
      <w:r w:rsidRPr="008C7CAF">
        <w:rPr>
          <w:rStyle w:val="Strong"/>
          <w:rFonts w:ascii="Times New Roman" w:hAnsi="Times New Roman" w:cs="Times New Roman"/>
          <w:b w:val="0"/>
          <w:bCs w:val="0"/>
          <w:sz w:val="24"/>
          <w:szCs w:val="24"/>
        </w:rPr>
        <w:t>T</w:t>
      </w:r>
      <w:r w:rsidR="009412A3" w:rsidRPr="008C7CAF">
        <w:rPr>
          <w:rStyle w:val="Strong"/>
          <w:rFonts w:ascii="Times New Roman" w:hAnsi="Times New Roman" w:cs="Times New Roman"/>
          <w:b w:val="0"/>
          <w:bCs w:val="0"/>
          <w:sz w:val="24"/>
          <w:szCs w:val="24"/>
        </w:rPr>
        <w:t>he first lab is after the second lecture. You need your laptop with a wireless connection for the first lab.</w:t>
      </w:r>
    </w:p>
    <w:p w14:paraId="7A4A8A25" w14:textId="77777777" w:rsidR="006A29E0" w:rsidRPr="008C7CAF" w:rsidRDefault="006A29E0" w:rsidP="006A29E0">
      <w:pPr>
        <w:numPr>
          <w:ilvl w:val="0"/>
          <w:numId w:val="16"/>
        </w:numPr>
        <w:spacing w:after="0" w:line="240" w:lineRule="auto"/>
        <w:rPr>
          <w:rFonts w:ascii="Times New Roman" w:hAnsi="Times New Roman" w:cs="Times New Roman"/>
          <w:sz w:val="24"/>
          <w:szCs w:val="24"/>
        </w:rPr>
      </w:pPr>
      <w:r w:rsidRPr="008C7CAF">
        <w:rPr>
          <w:rFonts w:ascii="Times New Roman" w:hAnsi="Times New Roman" w:cs="Times New Roman"/>
          <w:sz w:val="24"/>
          <w:szCs w:val="24"/>
        </w:rPr>
        <w:t>All lectures are in person</w:t>
      </w:r>
    </w:p>
    <w:p w14:paraId="18A29824" w14:textId="77777777" w:rsidR="006A29E0" w:rsidRPr="008C7CAF" w:rsidRDefault="006A29E0" w:rsidP="006A29E0">
      <w:pPr>
        <w:numPr>
          <w:ilvl w:val="0"/>
          <w:numId w:val="16"/>
        </w:numPr>
        <w:spacing w:after="0" w:line="240" w:lineRule="auto"/>
        <w:rPr>
          <w:rFonts w:ascii="Times New Roman" w:hAnsi="Times New Roman" w:cs="Times New Roman"/>
          <w:sz w:val="24"/>
          <w:szCs w:val="24"/>
          <w:lang w:eastAsia="en-CA"/>
        </w:rPr>
      </w:pPr>
      <w:r w:rsidRPr="008C7CAF">
        <w:rPr>
          <w:rFonts w:ascii="Times New Roman" w:hAnsi="Times New Roman" w:cs="Times New Roman"/>
          <w:sz w:val="24"/>
          <w:szCs w:val="24"/>
        </w:rPr>
        <w:t>All Labs are in person</w:t>
      </w:r>
    </w:p>
    <w:p w14:paraId="30B369BB" w14:textId="77777777" w:rsidR="006A29E0" w:rsidRPr="008C7CAF" w:rsidRDefault="006A29E0" w:rsidP="006A29E0">
      <w:pPr>
        <w:numPr>
          <w:ilvl w:val="0"/>
          <w:numId w:val="16"/>
        </w:numPr>
        <w:spacing w:after="0" w:line="240" w:lineRule="auto"/>
        <w:rPr>
          <w:rFonts w:ascii="Times New Roman" w:hAnsi="Times New Roman" w:cs="Times New Roman"/>
          <w:sz w:val="24"/>
          <w:szCs w:val="24"/>
          <w:lang w:eastAsia="en-CA"/>
        </w:rPr>
      </w:pPr>
      <w:r w:rsidRPr="008C7CAF">
        <w:rPr>
          <w:rFonts w:ascii="Times New Roman" w:hAnsi="Times New Roman" w:cs="Times New Roman"/>
          <w:sz w:val="24"/>
          <w:szCs w:val="24"/>
        </w:rPr>
        <w:t>All exams are in person</w:t>
      </w:r>
    </w:p>
    <w:p w14:paraId="5D512720" w14:textId="77777777" w:rsidR="009412A3" w:rsidRPr="008C7CAF" w:rsidRDefault="009412A3" w:rsidP="009412A3">
      <w:pPr>
        <w:numPr>
          <w:ilvl w:val="0"/>
          <w:numId w:val="16"/>
        </w:numPr>
        <w:tabs>
          <w:tab w:val="left" w:pos="-720"/>
        </w:tabs>
        <w:suppressAutoHyphens/>
        <w:spacing w:after="0" w:line="240" w:lineRule="atLeast"/>
        <w:rPr>
          <w:rFonts w:ascii="Times New Roman" w:hAnsi="Times New Roman" w:cs="Times New Roman"/>
          <w:spacing w:val="-3"/>
          <w:sz w:val="24"/>
          <w:szCs w:val="24"/>
          <w:lang w:val="en-GB"/>
        </w:rPr>
      </w:pPr>
      <w:r w:rsidRPr="008C7CAF">
        <w:rPr>
          <w:rFonts w:ascii="Times New Roman" w:hAnsi="Times New Roman" w:cs="Times New Roman"/>
          <w:sz w:val="24"/>
          <w:szCs w:val="24"/>
        </w:rPr>
        <w:t xml:space="preserve">Lab exercises will be posted on Brightspace. </w:t>
      </w:r>
    </w:p>
    <w:p w14:paraId="73347051" w14:textId="77777777" w:rsidR="00C84C99" w:rsidRPr="008C7CAF" w:rsidRDefault="00C84C99" w:rsidP="00E36C22">
      <w:pPr>
        <w:shd w:val="clear" w:color="auto" w:fill="FFFFFF"/>
        <w:spacing w:after="0" w:line="240" w:lineRule="auto"/>
        <w:rPr>
          <w:rFonts w:ascii="Times New Roman" w:eastAsia="Times New Roman" w:hAnsi="Times New Roman" w:cs="Times New Roman"/>
          <w:b/>
          <w:bCs/>
          <w:color w:val="191919"/>
          <w:sz w:val="24"/>
          <w:szCs w:val="24"/>
          <w:lang w:eastAsia="en-CA"/>
        </w:rPr>
      </w:pPr>
    </w:p>
    <w:p w14:paraId="6F272FB9" w14:textId="77777777" w:rsidR="00F40DF0" w:rsidRPr="008C7CAF" w:rsidRDefault="00BD48E6" w:rsidP="00E36C22">
      <w:pPr>
        <w:shd w:val="clear" w:color="auto" w:fill="FFFFFF"/>
        <w:spacing w:after="0" w:line="240" w:lineRule="auto"/>
        <w:rPr>
          <w:rFonts w:ascii="Times New Roman" w:hAnsi="Times New Roman" w:cs="Times New Roman"/>
          <w:b/>
          <w:sz w:val="24"/>
          <w:szCs w:val="24"/>
        </w:rPr>
      </w:pPr>
      <w:r w:rsidRPr="008C7CAF">
        <w:rPr>
          <w:rFonts w:ascii="Times New Roman" w:hAnsi="Times New Roman" w:cs="Times New Roman"/>
          <w:b/>
          <w:sz w:val="24"/>
          <w:szCs w:val="24"/>
        </w:rPr>
        <w:t xml:space="preserve">Topics to be Covered (Tentative Order): </w:t>
      </w:r>
    </w:p>
    <w:p w14:paraId="0086CC59" w14:textId="5A28ED5F" w:rsidR="00BD48E6" w:rsidRPr="008C7CAF" w:rsidRDefault="00BD48E6" w:rsidP="00E36C22">
      <w:pPr>
        <w:shd w:val="clear" w:color="auto" w:fill="FFFFFF"/>
        <w:spacing w:after="0" w:line="240" w:lineRule="auto"/>
        <w:rPr>
          <w:rFonts w:ascii="Times New Roman" w:hAnsi="Times New Roman" w:cs="Times New Roman"/>
          <w:bCs/>
          <w:sz w:val="24"/>
          <w:szCs w:val="24"/>
        </w:rPr>
      </w:pPr>
      <w:r w:rsidRPr="008C7CAF">
        <w:rPr>
          <w:rFonts w:ascii="Times New Roman" w:hAnsi="Times New Roman" w:cs="Times New Roman"/>
          <w:bCs/>
          <w:sz w:val="24"/>
          <w:szCs w:val="24"/>
        </w:rPr>
        <w:t>The pace of teaching will be tailored based on students’ needs and background.</w:t>
      </w:r>
    </w:p>
    <w:p w14:paraId="133D7E91" w14:textId="77777777" w:rsidR="006F5C11" w:rsidRPr="008C7CAF" w:rsidRDefault="006F5C11" w:rsidP="006F5C11">
      <w:pPr>
        <w:numPr>
          <w:ilvl w:val="0"/>
          <w:numId w:val="13"/>
        </w:numPr>
        <w:spacing w:after="0" w:line="240" w:lineRule="auto"/>
        <w:rPr>
          <w:rFonts w:ascii="Times New Roman" w:hAnsi="Times New Roman" w:cs="Times New Roman"/>
          <w:sz w:val="24"/>
          <w:szCs w:val="24"/>
        </w:rPr>
      </w:pPr>
      <w:r w:rsidRPr="008C7CAF">
        <w:rPr>
          <w:rFonts w:ascii="Times New Roman" w:hAnsi="Times New Roman" w:cs="Times New Roman"/>
          <w:sz w:val="24"/>
          <w:szCs w:val="24"/>
        </w:rPr>
        <w:lastRenderedPageBreak/>
        <w:t xml:space="preserve">Seismology and the internal structure of the Earth from seismology </w:t>
      </w:r>
    </w:p>
    <w:p w14:paraId="392D3A72" w14:textId="77777777" w:rsidR="006F5C11" w:rsidRPr="008C7CAF" w:rsidRDefault="006F5C11" w:rsidP="006F5C11">
      <w:pPr>
        <w:numPr>
          <w:ilvl w:val="0"/>
          <w:numId w:val="13"/>
        </w:numPr>
        <w:spacing w:after="0" w:line="240" w:lineRule="auto"/>
        <w:rPr>
          <w:rFonts w:ascii="Times New Roman" w:hAnsi="Times New Roman" w:cs="Times New Roman"/>
          <w:sz w:val="24"/>
          <w:szCs w:val="24"/>
        </w:rPr>
      </w:pPr>
      <w:r w:rsidRPr="008C7CAF">
        <w:rPr>
          <w:rFonts w:ascii="Times New Roman" w:hAnsi="Times New Roman" w:cs="Times New Roman"/>
          <w:sz w:val="24"/>
          <w:szCs w:val="24"/>
        </w:rPr>
        <w:t xml:space="preserve">Gravity and isostasy </w:t>
      </w:r>
    </w:p>
    <w:p w14:paraId="172802FB" w14:textId="77777777" w:rsidR="006F5C11" w:rsidRPr="008C7CAF" w:rsidRDefault="006F5C11" w:rsidP="006F5C11">
      <w:pPr>
        <w:numPr>
          <w:ilvl w:val="0"/>
          <w:numId w:val="13"/>
        </w:numPr>
        <w:spacing w:after="0" w:line="240" w:lineRule="auto"/>
        <w:rPr>
          <w:rFonts w:ascii="Times New Roman" w:hAnsi="Times New Roman" w:cs="Times New Roman"/>
          <w:sz w:val="24"/>
          <w:szCs w:val="24"/>
        </w:rPr>
      </w:pPr>
      <w:r w:rsidRPr="008C7CAF">
        <w:rPr>
          <w:rFonts w:ascii="Times New Roman" w:hAnsi="Times New Roman" w:cs="Times New Roman"/>
          <w:sz w:val="24"/>
          <w:szCs w:val="24"/>
        </w:rPr>
        <w:t>lithosphere flexure and post-glacial rebound</w:t>
      </w:r>
    </w:p>
    <w:p w14:paraId="7507094F" w14:textId="77777777" w:rsidR="006F5C11" w:rsidRPr="008C7CAF" w:rsidRDefault="006F5C11" w:rsidP="006F5C11">
      <w:pPr>
        <w:numPr>
          <w:ilvl w:val="0"/>
          <w:numId w:val="13"/>
        </w:numPr>
        <w:spacing w:after="0" w:line="240" w:lineRule="auto"/>
        <w:rPr>
          <w:rFonts w:ascii="Times New Roman" w:hAnsi="Times New Roman" w:cs="Times New Roman"/>
          <w:sz w:val="24"/>
          <w:szCs w:val="24"/>
        </w:rPr>
      </w:pPr>
      <w:r w:rsidRPr="008C7CAF">
        <w:rPr>
          <w:rFonts w:ascii="Times New Roman" w:hAnsi="Times New Roman" w:cs="Times New Roman"/>
          <w:sz w:val="24"/>
          <w:szCs w:val="24"/>
        </w:rPr>
        <w:t xml:space="preserve">Plate tectonics; geometry and kinematics </w:t>
      </w:r>
    </w:p>
    <w:p w14:paraId="29FD0965" w14:textId="77777777" w:rsidR="006F5C11" w:rsidRPr="008C7CAF" w:rsidRDefault="006F5C11" w:rsidP="006F5C11">
      <w:pPr>
        <w:numPr>
          <w:ilvl w:val="0"/>
          <w:numId w:val="13"/>
        </w:numPr>
        <w:spacing w:after="0" w:line="240" w:lineRule="auto"/>
        <w:rPr>
          <w:rFonts w:ascii="Times New Roman" w:hAnsi="Times New Roman" w:cs="Times New Roman"/>
          <w:sz w:val="24"/>
          <w:szCs w:val="24"/>
        </w:rPr>
      </w:pPr>
      <w:r w:rsidRPr="008C7CAF">
        <w:rPr>
          <w:rFonts w:ascii="Times New Roman" w:hAnsi="Times New Roman" w:cs="Times New Roman"/>
          <w:sz w:val="24"/>
          <w:szCs w:val="24"/>
        </w:rPr>
        <w:t xml:space="preserve">Geomagnetic field and paleomagnetism </w:t>
      </w:r>
    </w:p>
    <w:p w14:paraId="6B5E3E88" w14:textId="77777777" w:rsidR="006F5C11" w:rsidRPr="008C7CAF" w:rsidRDefault="006F5C11" w:rsidP="006F5C11">
      <w:pPr>
        <w:numPr>
          <w:ilvl w:val="0"/>
          <w:numId w:val="13"/>
        </w:numPr>
        <w:spacing w:after="0" w:line="240" w:lineRule="auto"/>
        <w:rPr>
          <w:rFonts w:ascii="Times New Roman" w:hAnsi="Times New Roman" w:cs="Times New Roman"/>
          <w:sz w:val="24"/>
          <w:szCs w:val="24"/>
        </w:rPr>
      </w:pPr>
      <w:r w:rsidRPr="008C7CAF">
        <w:rPr>
          <w:rFonts w:ascii="Times New Roman" w:hAnsi="Times New Roman" w:cs="Times New Roman"/>
          <w:sz w:val="24"/>
          <w:szCs w:val="24"/>
        </w:rPr>
        <w:t xml:space="preserve">Heat flow and thermal parameters </w:t>
      </w:r>
    </w:p>
    <w:p w14:paraId="1991D541" w14:textId="77777777" w:rsidR="006F5C11" w:rsidRPr="008C7CAF" w:rsidRDefault="006F5C11" w:rsidP="006F5C11">
      <w:pPr>
        <w:numPr>
          <w:ilvl w:val="0"/>
          <w:numId w:val="13"/>
        </w:numPr>
        <w:spacing w:after="0" w:line="240" w:lineRule="auto"/>
        <w:rPr>
          <w:rFonts w:ascii="Times New Roman" w:hAnsi="Times New Roman" w:cs="Times New Roman"/>
          <w:sz w:val="24"/>
          <w:szCs w:val="24"/>
        </w:rPr>
      </w:pPr>
      <w:r w:rsidRPr="008C7CAF">
        <w:rPr>
          <w:rFonts w:ascii="Times New Roman" w:hAnsi="Times New Roman" w:cs="Times New Roman"/>
          <w:sz w:val="24"/>
          <w:szCs w:val="24"/>
        </w:rPr>
        <w:t xml:space="preserve">Temperature in the Earth's interior </w:t>
      </w:r>
    </w:p>
    <w:p w14:paraId="0AAEDD2F" w14:textId="77777777" w:rsidR="006F5C11" w:rsidRPr="008C7CAF" w:rsidRDefault="006F5C11" w:rsidP="006F5C11">
      <w:pPr>
        <w:numPr>
          <w:ilvl w:val="0"/>
          <w:numId w:val="13"/>
        </w:numPr>
        <w:spacing w:after="0" w:line="240" w:lineRule="auto"/>
        <w:rPr>
          <w:rFonts w:ascii="Times New Roman" w:hAnsi="Times New Roman" w:cs="Times New Roman"/>
          <w:sz w:val="24"/>
          <w:szCs w:val="24"/>
        </w:rPr>
      </w:pPr>
      <w:r w:rsidRPr="008C7CAF">
        <w:rPr>
          <w:rFonts w:ascii="Times New Roman" w:hAnsi="Times New Roman" w:cs="Times New Roman"/>
          <w:sz w:val="24"/>
          <w:szCs w:val="24"/>
        </w:rPr>
        <w:t xml:space="preserve">Seafloor spreading and oceanic lithosphere </w:t>
      </w:r>
    </w:p>
    <w:p w14:paraId="7167FAE2" w14:textId="77777777" w:rsidR="006F5C11" w:rsidRPr="008C7CAF" w:rsidRDefault="006F5C11" w:rsidP="006F5C11">
      <w:pPr>
        <w:numPr>
          <w:ilvl w:val="0"/>
          <w:numId w:val="13"/>
        </w:numPr>
        <w:spacing w:after="0" w:line="240" w:lineRule="auto"/>
        <w:rPr>
          <w:rFonts w:ascii="Times New Roman" w:hAnsi="Times New Roman" w:cs="Times New Roman"/>
          <w:sz w:val="24"/>
          <w:szCs w:val="24"/>
        </w:rPr>
      </w:pPr>
      <w:r w:rsidRPr="008C7CAF">
        <w:rPr>
          <w:rFonts w:ascii="Times New Roman" w:hAnsi="Times New Roman" w:cs="Times New Roman"/>
          <w:sz w:val="24"/>
          <w:szCs w:val="24"/>
        </w:rPr>
        <w:t>The continental lithosphere</w:t>
      </w:r>
    </w:p>
    <w:p w14:paraId="2B5C1E17" w14:textId="29FE9640" w:rsidR="009C6389" w:rsidRPr="008C7CAF" w:rsidRDefault="009C6389" w:rsidP="009C6389">
      <w:pPr>
        <w:shd w:val="clear" w:color="auto" w:fill="FFFFFF"/>
        <w:spacing w:after="0" w:line="240" w:lineRule="auto"/>
        <w:rPr>
          <w:rFonts w:ascii="Times New Roman" w:eastAsia="Times New Roman" w:hAnsi="Times New Roman" w:cs="Times New Roman"/>
          <w:sz w:val="24"/>
          <w:szCs w:val="24"/>
          <w:lang w:eastAsia="en-CA"/>
        </w:rPr>
      </w:pPr>
      <w:r w:rsidRPr="008C7CAF">
        <w:rPr>
          <w:rFonts w:ascii="Times New Roman" w:eastAsia="Times New Roman" w:hAnsi="Times New Roman" w:cs="Times New Roman"/>
          <w:b/>
          <w:bCs/>
          <w:i/>
          <w:iCs/>
          <w:color w:val="191919"/>
          <w:sz w:val="24"/>
          <w:szCs w:val="24"/>
          <w:lang w:eastAsia="en-CA"/>
        </w:rPr>
        <w:br/>
      </w:r>
      <w:r w:rsidRPr="00452B43">
        <w:rPr>
          <w:rFonts w:ascii="Times New Roman" w:eastAsia="Times New Roman" w:hAnsi="Times New Roman" w:cs="Times New Roman"/>
          <w:b/>
          <w:bCs/>
          <w:sz w:val="24"/>
          <w:szCs w:val="24"/>
          <w:lang w:eastAsia="en-CA"/>
        </w:rPr>
        <w:t xml:space="preserve">Important dates and deadlines can be found here: </w:t>
      </w:r>
      <w:hyperlink r:id="rId13" w:history="1">
        <w:r w:rsidRPr="008C7CAF">
          <w:rPr>
            <w:rStyle w:val="Hyperlink"/>
            <w:rFonts w:ascii="Times New Roman" w:eastAsia="Times New Roman" w:hAnsi="Times New Roman" w:cs="Times New Roman"/>
            <w:sz w:val="24"/>
            <w:szCs w:val="24"/>
            <w:lang w:eastAsia="en-CA"/>
          </w:rPr>
          <w:t>https://carleton.ca/registrar/registration/dates/academic-dates/</w:t>
        </w:r>
      </w:hyperlink>
      <w:r w:rsidRPr="008C7CAF">
        <w:rPr>
          <w:rFonts w:ascii="Times New Roman" w:eastAsia="Times New Roman" w:hAnsi="Times New Roman" w:cs="Times New Roman"/>
          <w:sz w:val="24"/>
          <w:szCs w:val="24"/>
          <w:lang w:eastAsia="en-CA"/>
        </w:rPr>
        <w:t xml:space="preserve">, including class suspension for fall, winter breaks, and statutory holidays. </w:t>
      </w:r>
    </w:p>
    <w:p w14:paraId="56E422B6" w14:textId="07FB1520" w:rsidR="00E36C22" w:rsidRPr="008C7CAF" w:rsidRDefault="00E36C22" w:rsidP="00C84AE5">
      <w:pPr>
        <w:shd w:val="clear" w:color="auto" w:fill="FFFFFF"/>
        <w:spacing w:after="0" w:line="240" w:lineRule="auto"/>
        <w:rPr>
          <w:rFonts w:ascii="Times New Roman" w:eastAsia="Times New Roman" w:hAnsi="Times New Roman" w:cs="Times New Roman"/>
          <w:i/>
          <w:iCs/>
          <w:color w:val="191919"/>
          <w:sz w:val="24"/>
          <w:szCs w:val="24"/>
          <w:lang w:eastAsia="en-CA"/>
        </w:rPr>
      </w:pPr>
    </w:p>
    <w:p w14:paraId="2DBC198A" w14:textId="3F193DDB" w:rsidR="0077506C" w:rsidRPr="008C7CAF" w:rsidRDefault="0077506C" w:rsidP="0077506C">
      <w:pPr>
        <w:rPr>
          <w:rFonts w:ascii="Times New Roman" w:hAnsi="Times New Roman" w:cs="Times New Roman"/>
          <w:b/>
          <w:bCs/>
          <w:sz w:val="24"/>
          <w:szCs w:val="24"/>
        </w:rPr>
      </w:pPr>
      <w:r w:rsidRPr="008C7CAF">
        <w:rPr>
          <w:rFonts w:ascii="Times New Roman" w:hAnsi="Times New Roman" w:cs="Times New Roman"/>
          <w:b/>
          <w:bCs/>
          <w:sz w:val="24"/>
          <w:szCs w:val="24"/>
        </w:rPr>
        <w:t xml:space="preserve">Course level learning </w:t>
      </w:r>
      <w:r w:rsidR="003F1769" w:rsidRPr="008C7CAF">
        <w:rPr>
          <w:rFonts w:ascii="Times New Roman" w:hAnsi="Times New Roman" w:cs="Times New Roman"/>
          <w:b/>
          <w:bCs/>
          <w:sz w:val="24"/>
          <w:szCs w:val="24"/>
        </w:rPr>
        <w:t>outcomes</w:t>
      </w:r>
      <w:r w:rsidRPr="008C7CAF">
        <w:rPr>
          <w:rFonts w:ascii="Times New Roman" w:hAnsi="Times New Roman" w:cs="Times New Roman"/>
          <w:b/>
          <w:bCs/>
          <w:sz w:val="24"/>
          <w:szCs w:val="24"/>
        </w:rPr>
        <w:t>:</w:t>
      </w:r>
    </w:p>
    <w:p w14:paraId="6A965F75" w14:textId="77777777" w:rsidR="00834665" w:rsidRPr="008C7CAF" w:rsidRDefault="00834665" w:rsidP="00834665">
      <w:pPr>
        <w:pStyle w:val="ListParagraph"/>
        <w:numPr>
          <w:ilvl w:val="0"/>
          <w:numId w:val="14"/>
        </w:numPr>
        <w:spacing w:after="200" w:line="276" w:lineRule="auto"/>
        <w:rPr>
          <w:rFonts w:ascii="Times New Roman" w:hAnsi="Times New Roman" w:cs="Times New Roman"/>
          <w:sz w:val="24"/>
          <w:szCs w:val="24"/>
        </w:rPr>
      </w:pPr>
      <w:r w:rsidRPr="008C7CAF">
        <w:rPr>
          <w:rFonts w:ascii="Times New Roman" w:hAnsi="Times New Roman" w:cs="Times New Roman"/>
          <w:sz w:val="24"/>
          <w:szCs w:val="24"/>
        </w:rPr>
        <w:t>Explain the physical characteristics of the internal structure of the earth from seismology [Understanding, Applying, Analyzing, Evaluating]</w:t>
      </w:r>
    </w:p>
    <w:p w14:paraId="25D8FDD9" w14:textId="77777777" w:rsidR="00834665" w:rsidRPr="008C7CAF" w:rsidRDefault="00834665" w:rsidP="00834665">
      <w:pPr>
        <w:pStyle w:val="ListParagraph"/>
        <w:numPr>
          <w:ilvl w:val="0"/>
          <w:numId w:val="14"/>
        </w:numPr>
        <w:spacing w:after="200" w:line="276" w:lineRule="auto"/>
        <w:rPr>
          <w:rFonts w:ascii="Times New Roman" w:hAnsi="Times New Roman" w:cs="Times New Roman"/>
          <w:sz w:val="24"/>
          <w:szCs w:val="24"/>
        </w:rPr>
      </w:pPr>
      <w:r w:rsidRPr="008C7CAF">
        <w:rPr>
          <w:rFonts w:ascii="Times New Roman" w:hAnsi="Times New Roman" w:cs="Times New Roman"/>
          <w:iCs/>
          <w:sz w:val="24"/>
          <w:szCs w:val="24"/>
        </w:rPr>
        <w:t xml:space="preserve">Analyze current and present </w:t>
      </w:r>
      <w:r w:rsidRPr="008C7CAF">
        <w:rPr>
          <w:rFonts w:ascii="Times New Roman" w:hAnsi="Times New Roman" w:cs="Times New Roman"/>
          <w:sz w:val="24"/>
          <w:szCs w:val="24"/>
        </w:rPr>
        <w:t>kinematics of tectonic plates using paleomagnetism and Seafloor spreading</w:t>
      </w:r>
    </w:p>
    <w:p w14:paraId="108F285B" w14:textId="77777777" w:rsidR="00834665" w:rsidRPr="008C7CAF" w:rsidRDefault="00834665" w:rsidP="00834665">
      <w:pPr>
        <w:pStyle w:val="ListParagraph"/>
        <w:numPr>
          <w:ilvl w:val="0"/>
          <w:numId w:val="14"/>
        </w:numPr>
        <w:spacing w:after="200" w:line="276" w:lineRule="auto"/>
        <w:rPr>
          <w:rFonts w:ascii="Times New Roman" w:hAnsi="Times New Roman" w:cs="Times New Roman"/>
          <w:sz w:val="24"/>
          <w:szCs w:val="24"/>
        </w:rPr>
      </w:pPr>
      <w:r w:rsidRPr="008C7CAF">
        <w:rPr>
          <w:rFonts w:ascii="Times New Roman" w:hAnsi="Times New Roman" w:cs="Times New Roman"/>
          <w:sz w:val="24"/>
          <w:szCs w:val="24"/>
        </w:rPr>
        <w:t>Analyze the regional variations of the earth's Gravitational field to explain isostasy, lithosphere flexure and post-glacial rebound [Understanding, Applying, Analyzing]</w:t>
      </w:r>
    </w:p>
    <w:p w14:paraId="5F0BD936" w14:textId="77777777" w:rsidR="00834665" w:rsidRPr="008C7CAF" w:rsidRDefault="00834665" w:rsidP="00834665">
      <w:pPr>
        <w:pStyle w:val="ListParagraph"/>
        <w:numPr>
          <w:ilvl w:val="0"/>
          <w:numId w:val="14"/>
        </w:numPr>
        <w:spacing w:after="200" w:line="276" w:lineRule="auto"/>
        <w:rPr>
          <w:rFonts w:ascii="Times New Roman" w:hAnsi="Times New Roman" w:cs="Times New Roman"/>
          <w:sz w:val="24"/>
          <w:szCs w:val="24"/>
        </w:rPr>
      </w:pPr>
      <w:r w:rsidRPr="008C7CAF">
        <w:rPr>
          <w:rFonts w:ascii="Times New Roman" w:hAnsi="Times New Roman" w:cs="Times New Roman"/>
          <w:sz w:val="24"/>
          <w:szCs w:val="24"/>
        </w:rPr>
        <w:t>Relate the earth's magnetic field to the internal structure of the earth [Understanding, Applying, Analyzing]</w:t>
      </w:r>
    </w:p>
    <w:p w14:paraId="099A10D9" w14:textId="495A5AC3" w:rsidR="0045110F" w:rsidRPr="008C7CAF" w:rsidRDefault="00834665" w:rsidP="00495FD2">
      <w:pPr>
        <w:pStyle w:val="ListParagraph"/>
        <w:numPr>
          <w:ilvl w:val="0"/>
          <w:numId w:val="14"/>
        </w:numPr>
        <w:spacing w:after="200" w:line="276" w:lineRule="auto"/>
        <w:rPr>
          <w:rFonts w:ascii="Times New Roman" w:eastAsia="Times New Roman" w:hAnsi="Times New Roman" w:cs="Times New Roman"/>
          <w:b/>
          <w:bCs/>
          <w:color w:val="191919"/>
          <w:sz w:val="24"/>
          <w:szCs w:val="24"/>
          <w:lang w:eastAsia="en-CA"/>
        </w:rPr>
      </w:pPr>
      <w:r w:rsidRPr="008C7CAF">
        <w:rPr>
          <w:rFonts w:ascii="Times New Roman" w:hAnsi="Times New Roman" w:cs="Times New Roman"/>
          <w:sz w:val="24"/>
          <w:szCs w:val="24"/>
        </w:rPr>
        <w:t>Explain the heat model for the internal structure of the earth [Understanding, Applying, Analyzing, Evaluating]</w:t>
      </w:r>
    </w:p>
    <w:p w14:paraId="62B0B603" w14:textId="77777777" w:rsidR="007E7696" w:rsidRPr="008C7CAF" w:rsidRDefault="007E7696" w:rsidP="00E6659C">
      <w:pPr>
        <w:shd w:val="clear" w:color="auto" w:fill="FFFFFF"/>
        <w:spacing w:after="0" w:line="240" w:lineRule="auto"/>
        <w:rPr>
          <w:rFonts w:ascii="Times New Roman" w:eastAsia="Times New Roman" w:hAnsi="Times New Roman" w:cs="Times New Roman"/>
          <w:b/>
          <w:bCs/>
          <w:color w:val="191919"/>
          <w:sz w:val="24"/>
          <w:szCs w:val="24"/>
          <w:lang w:eastAsia="en-CA"/>
        </w:rPr>
      </w:pPr>
    </w:p>
    <w:p w14:paraId="32EECA02" w14:textId="34C773C2" w:rsidR="000B409F" w:rsidRPr="008C7CAF" w:rsidRDefault="00E36C22" w:rsidP="00E6659C">
      <w:pPr>
        <w:shd w:val="clear" w:color="auto" w:fill="FFFFFF"/>
        <w:spacing w:after="0" w:line="240" w:lineRule="auto"/>
        <w:rPr>
          <w:rFonts w:ascii="Times New Roman" w:hAnsi="Times New Roman" w:cs="Times New Roman"/>
          <w:b/>
          <w:bCs/>
          <w:sz w:val="24"/>
          <w:szCs w:val="24"/>
        </w:rPr>
      </w:pPr>
      <w:r w:rsidRPr="008C7CAF">
        <w:rPr>
          <w:rFonts w:ascii="Times New Roman" w:eastAsia="Times New Roman" w:hAnsi="Times New Roman" w:cs="Times New Roman"/>
          <w:b/>
          <w:bCs/>
          <w:color w:val="191919"/>
          <w:sz w:val="24"/>
          <w:szCs w:val="24"/>
          <w:lang w:eastAsia="en-CA"/>
        </w:rPr>
        <w:t>Assessment</w:t>
      </w:r>
      <w:r w:rsidR="00A96AC7" w:rsidRPr="008C7CAF">
        <w:rPr>
          <w:rFonts w:ascii="Times New Roman" w:eastAsia="Times New Roman" w:hAnsi="Times New Roman" w:cs="Times New Roman"/>
          <w:b/>
          <w:bCs/>
          <w:color w:val="191919"/>
          <w:sz w:val="24"/>
          <w:szCs w:val="24"/>
          <w:lang w:eastAsia="en-CA"/>
        </w:rPr>
        <w:t>s</w:t>
      </w:r>
      <w:r w:rsidR="000B409F" w:rsidRPr="008C7CAF">
        <w:rPr>
          <w:rFonts w:ascii="Times New Roman" w:hAnsi="Times New Roman" w:cs="Times New Roman"/>
          <w:sz w:val="24"/>
          <w:szCs w:val="24"/>
        </w:rPr>
        <w:br/>
      </w:r>
      <w:r w:rsidR="000B409F" w:rsidRPr="008C7CAF">
        <w:rPr>
          <w:rFonts w:ascii="Times New Roman" w:hAnsi="Times New Roman" w:cs="Times New Roman"/>
          <w:b/>
          <w:bCs/>
          <w:sz w:val="24"/>
          <w:szCs w:val="24"/>
        </w:rPr>
        <w:t>Grade Breakdown</w:t>
      </w:r>
    </w:p>
    <w:p w14:paraId="1135834C" w14:textId="77777777" w:rsidR="00FC5907" w:rsidRPr="008C7CAF" w:rsidRDefault="00FC5907" w:rsidP="00E6659C">
      <w:pPr>
        <w:shd w:val="clear" w:color="auto" w:fill="FFFFFF"/>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116"/>
        <w:gridCol w:w="3117"/>
        <w:gridCol w:w="3117"/>
      </w:tblGrid>
      <w:tr w:rsidR="00FC5907" w:rsidRPr="008C7CAF" w14:paraId="29F5C2C9" w14:textId="77777777" w:rsidTr="00FC5907">
        <w:tc>
          <w:tcPr>
            <w:tcW w:w="3116" w:type="dxa"/>
          </w:tcPr>
          <w:p w14:paraId="556060F3" w14:textId="513E6941" w:rsidR="00FC5907" w:rsidRPr="008C7CAF" w:rsidRDefault="00FC5907" w:rsidP="00E6659C">
            <w:pPr>
              <w:rPr>
                <w:rFonts w:ascii="Times New Roman" w:hAnsi="Times New Roman" w:cs="Times New Roman"/>
                <w:b/>
                <w:bCs/>
                <w:color w:val="000000" w:themeColor="text1"/>
                <w:sz w:val="24"/>
                <w:szCs w:val="24"/>
              </w:rPr>
            </w:pPr>
            <w:r w:rsidRPr="008C7CAF">
              <w:rPr>
                <w:rFonts w:ascii="Times New Roman" w:hAnsi="Times New Roman" w:cs="Times New Roman"/>
                <w:b/>
                <w:bCs/>
                <w:color w:val="000000" w:themeColor="text1"/>
                <w:sz w:val="24"/>
                <w:szCs w:val="24"/>
              </w:rPr>
              <w:t xml:space="preserve">Component </w:t>
            </w:r>
          </w:p>
        </w:tc>
        <w:tc>
          <w:tcPr>
            <w:tcW w:w="3117" w:type="dxa"/>
          </w:tcPr>
          <w:p w14:paraId="6D743DF7" w14:textId="11AC33D8" w:rsidR="00FC5907" w:rsidRPr="008C7CAF" w:rsidRDefault="00FC5907" w:rsidP="00E6659C">
            <w:pPr>
              <w:rPr>
                <w:rFonts w:ascii="Times New Roman" w:hAnsi="Times New Roman" w:cs="Times New Roman"/>
                <w:b/>
                <w:bCs/>
                <w:color w:val="000000" w:themeColor="text1"/>
                <w:sz w:val="24"/>
                <w:szCs w:val="24"/>
              </w:rPr>
            </w:pPr>
            <w:r w:rsidRPr="008C7CAF">
              <w:rPr>
                <w:rFonts w:ascii="Times New Roman" w:hAnsi="Times New Roman" w:cs="Times New Roman"/>
                <w:b/>
                <w:bCs/>
                <w:color w:val="000000" w:themeColor="text1"/>
                <w:sz w:val="24"/>
                <w:szCs w:val="24"/>
              </w:rPr>
              <w:t xml:space="preserve">Grade value </w:t>
            </w:r>
          </w:p>
        </w:tc>
        <w:tc>
          <w:tcPr>
            <w:tcW w:w="3117" w:type="dxa"/>
          </w:tcPr>
          <w:p w14:paraId="1F7A17F5" w14:textId="66FD3600" w:rsidR="00FC5907" w:rsidRPr="008C7CAF" w:rsidRDefault="00FC5907" w:rsidP="00E6659C">
            <w:pPr>
              <w:rPr>
                <w:rFonts w:ascii="Times New Roman" w:hAnsi="Times New Roman" w:cs="Times New Roman"/>
                <w:b/>
                <w:bCs/>
                <w:color w:val="000000" w:themeColor="text1"/>
                <w:sz w:val="24"/>
                <w:szCs w:val="24"/>
              </w:rPr>
            </w:pPr>
            <w:r w:rsidRPr="008C7CAF">
              <w:rPr>
                <w:rFonts w:ascii="Times New Roman" w:hAnsi="Times New Roman" w:cs="Times New Roman"/>
                <w:b/>
                <w:bCs/>
                <w:color w:val="000000" w:themeColor="text1"/>
                <w:sz w:val="24"/>
                <w:szCs w:val="24"/>
              </w:rPr>
              <w:t xml:space="preserve">Date </w:t>
            </w:r>
          </w:p>
        </w:tc>
      </w:tr>
      <w:tr w:rsidR="00FC5907" w:rsidRPr="008C7CAF" w14:paraId="4AB0BBD5" w14:textId="77777777" w:rsidTr="00FC5907">
        <w:tc>
          <w:tcPr>
            <w:tcW w:w="3116" w:type="dxa"/>
          </w:tcPr>
          <w:p w14:paraId="543E5603" w14:textId="0C1FA080" w:rsidR="00FC5907" w:rsidRPr="008C7CAF" w:rsidRDefault="00FC5907" w:rsidP="00E6659C">
            <w:pPr>
              <w:rPr>
                <w:rFonts w:ascii="Times New Roman" w:hAnsi="Times New Roman" w:cs="Times New Roman"/>
                <w:color w:val="000000" w:themeColor="text1"/>
                <w:sz w:val="24"/>
                <w:szCs w:val="24"/>
              </w:rPr>
            </w:pPr>
            <w:r w:rsidRPr="008C7CAF">
              <w:rPr>
                <w:rFonts w:ascii="Times New Roman" w:hAnsi="Times New Roman" w:cs="Times New Roman"/>
                <w:color w:val="000000" w:themeColor="text1"/>
                <w:sz w:val="24"/>
                <w:szCs w:val="24"/>
              </w:rPr>
              <w:t xml:space="preserve">Labs </w:t>
            </w:r>
          </w:p>
        </w:tc>
        <w:tc>
          <w:tcPr>
            <w:tcW w:w="3117" w:type="dxa"/>
          </w:tcPr>
          <w:p w14:paraId="76768562" w14:textId="6504FD4C" w:rsidR="00FC5907" w:rsidRPr="008C7CAF" w:rsidRDefault="00FC5907" w:rsidP="00E6659C">
            <w:pPr>
              <w:rPr>
                <w:rFonts w:ascii="Times New Roman" w:hAnsi="Times New Roman" w:cs="Times New Roman"/>
                <w:color w:val="000000" w:themeColor="text1"/>
                <w:sz w:val="24"/>
                <w:szCs w:val="24"/>
              </w:rPr>
            </w:pPr>
            <w:r w:rsidRPr="008C7CAF">
              <w:rPr>
                <w:rFonts w:ascii="Times New Roman" w:hAnsi="Times New Roman" w:cs="Times New Roman"/>
                <w:color w:val="000000" w:themeColor="text1"/>
                <w:sz w:val="24"/>
                <w:szCs w:val="24"/>
              </w:rPr>
              <w:t xml:space="preserve">25% </w:t>
            </w:r>
          </w:p>
        </w:tc>
        <w:tc>
          <w:tcPr>
            <w:tcW w:w="3117" w:type="dxa"/>
          </w:tcPr>
          <w:p w14:paraId="3BE7E7B4" w14:textId="53680501" w:rsidR="00FC5907" w:rsidRPr="008C7CAF" w:rsidRDefault="00FC5907" w:rsidP="00E6659C">
            <w:pPr>
              <w:rPr>
                <w:rFonts w:ascii="Times New Roman" w:hAnsi="Times New Roman" w:cs="Times New Roman"/>
                <w:color w:val="000000" w:themeColor="text1"/>
                <w:sz w:val="24"/>
                <w:szCs w:val="24"/>
              </w:rPr>
            </w:pPr>
            <w:r w:rsidRPr="008C7CAF">
              <w:rPr>
                <w:rFonts w:ascii="Times New Roman" w:hAnsi="Times New Roman" w:cs="Times New Roman"/>
                <w:sz w:val="24"/>
                <w:szCs w:val="24"/>
              </w:rPr>
              <w:t>Every week</w:t>
            </w:r>
          </w:p>
        </w:tc>
      </w:tr>
      <w:tr w:rsidR="00FC5907" w:rsidRPr="008C7CAF" w14:paraId="4FF14DEE" w14:textId="77777777" w:rsidTr="00FC5907">
        <w:tc>
          <w:tcPr>
            <w:tcW w:w="3116" w:type="dxa"/>
          </w:tcPr>
          <w:p w14:paraId="7922B33E" w14:textId="3BA425EF" w:rsidR="00FC5907" w:rsidRPr="008C7CAF" w:rsidRDefault="00FC5907" w:rsidP="00E6659C">
            <w:pPr>
              <w:rPr>
                <w:rFonts w:ascii="Times New Roman" w:hAnsi="Times New Roman" w:cs="Times New Roman"/>
                <w:color w:val="000000" w:themeColor="text1"/>
                <w:sz w:val="24"/>
                <w:szCs w:val="24"/>
              </w:rPr>
            </w:pPr>
            <w:r w:rsidRPr="008C7CAF">
              <w:rPr>
                <w:rFonts w:ascii="Times New Roman" w:hAnsi="Times New Roman" w:cs="Times New Roman"/>
                <w:sz w:val="24"/>
                <w:szCs w:val="24"/>
              </w:rPr>
              <w:t>Midterm</w:t>
            </w:r>
          </w:p>
        </w:tc>
        <w:tc>
          <w:tcPr>
            <w:tcW w:w="3117" w:type="dxa"/>
          </w:tcPr>
          <w:p w14:paraId="43433BB2" w14:textId="55C63277" w:rsidR="00FC5907" w:rsidRPr="008C7CAF" w:rsidRDefault="00FC5907" w:rsidP="00E6659C">
            <w:pPr>
              <w:rPr>
                <w:rFonts w:ascii="Times New Roman" w:hAnsi="Times New Roman" w:cs="Times New Roman"/>
                <w:color w:val="000000" w:themeColor="text1"/>
                <w:sz w:val="24"/>
                <w:szCs w:val="24"/>
              </w:rPr>
            </w:pPr>
            <w:r w:rsidRPr="008C7CAF">
              <w:rPr>
                <w:rFonts w:ascii="Times New Roman" w:hAnsi="Times New Roman" w:cs="Times New Roman"/>
                <w:color w:val="000000" w:themeColor="text1"/>
                <w:sz w:val="24"/>
                <w:szCs w:val="24"/>
              </w:rPr>
              <w:t>25%</w:t>
            </w:r>
          </w:p>
        </w:tc>
        <w:tc>
          <w:tcPr>
            <w:tcW w:w="3117" w:type="dxa"/>
          </w:tcPr>
          <w:p w14:paraId="05560458" w14:textId="37519897" w:rsidR="00FC5907" w:rsidRPr="008C7CAF" w:rsidRDefault="00FC5907" w:rsidP="00E6659C">
            <w:pPr>
              <w:rPr>
                <w:rFonts w:ascii="Times New Roman" w:hAnsi="Times New Roman" w:cs="Times New Roman"/>
                <w:color w:val="000000" w:themeColor="text1"/>
                <w:sz w:val="24"/>
                <w:szCs w:val="24"/>
              </w:rPr>
            </w:pPr>
            <w:r w:rsidRPr="008C7CAF">
              <w:rPr>
                <w:rFonts w:ascii="Times New Roman" w:hAnsi="Times New Roman" w:cs="Times New Roman"/>
                <w:color w:val="000000" w:themeColor="text1"/>
                <w:sz w:val="24"/>
                <w:szCs w:val="24"/>
              </w:rPr>
              <w:t>TBA</w:t>
            </w:r>
          </w:p>
        </w:tc>
      </w:tr>
      <w:tr w:rsidR="00FC5907" w:rsidRPr="008C7CAF" w14:paraId="0C0678A7" w14:textId="77777777" w:rsidTr="00FC5907">
        <w:tc>
          <w:tcPr>
            <w:tcW w:w="3116" w:type="dxa"/>
          </w:tcPr>
          <w:p w14:paraId="77477282" w14:textId="1CBD900E" w:rsidR="00FC5907" w:rsidRPr="008C7CAF" w:rsidRDefault="00FC5907" w:rsidP="00E6659C">
            <w:pPr>
              <w:rPr>
                <w:rFonts w:ascii="Times New Roman" w:hAnsi="Times New Roman" w:cs="Times New Roman"/>
                <w:color w:val="000000" w:themeColor="text1"/>
                <w:sz w:val="24"/>
                <w:szCs w:val="24"/>
              </w:rPr>
            </w:pPr>
            <w:r w:rsidRPr="008C7CAF">
              <w:rPr>
                <w:rFonts w:ascii="Times New Roman" w:hAnsi="Times New Roman" w:cs="Times New Roman"/>
                <w:color w:val="000000" w:themeColor="text1"/>
                <w:sz w:val="24"/>
                <w:szCs w:val="24"/>
              </w:rPr>
              <w:t xml:space="preserve">Final </w:t>
            </w:r>
          </w:p>
        </w:tc>
        <w:tc>
          <w:tcPr>
            <w:tcW w:w="3117" w:type="dxa"/>
          </w:tcPr>
          <w:p w14:paraId="0B00D745" w14:textId="6A88389B" w:rsidR="00FC5907" w:rsidRPr="008C7CAF" w:rsidRDefault="00FC5907" w:rsidP="00E6659C">
            <w:pPr>
              <w:rPr>
                <w:rFonts w:ascii="Times New Roman" w:hAnsi="Times New Roman" w:cs="Times New Roman"/>
                <w:color w:val="000000" w:themeColor="text1"/>
                <w:sz w:val="24"/>
                <w:szCs w:val="24"/>
              </w:rPr>
            </w:pPr>
            <w:r w:rsidRPr="008C7CAF">
              <w:rPr>
                <w:rFonts w:ascii="Times New Roman" w:hAnsi="Times New Roman" w:cs="Times New Roman"/>
                <w:color w:val="000000" w:themeColor="text1"/>
                <w:sz w:val="24"/>
                <w:szCs w:val="24"/>
              </w:rPr>
              <w:t xml:space="preserve">50% </w:t>
            </w:r>
          </w:p>
        </w:tc>
        <w:tc>
          <w:tcPr>
            <w:tcW w:w="3117" w:type="dxa"/>
          </w:tcPr>
          <w:p w14:paraId="3A4F373A" w14:textId="79BABF92" w:rsidR="00FC5907" w:rsidRPr="008C7CAF" w:rsidRDefault="00FC5907" w:rsidP="00E6659C">
            <w:pPr>
              <w:rPr>
                <w:rFonts w:ascii="Times New Roman" w:hAnsi="Times New Roman" w:cs="Times New Roman"/>
                <w:color w:val="000000" w:themeColor="text1"/>
                <w:sz w:val="24"/>
                <w:szCs w:val="24"/>
              </w:rPr>
            </w:pPr>
            <w:r w:rsidRPr="008C7CAF">
              <w:rPr>
                <w:rFonts w:ascii="Times New Roman" w:hAnsi="Times New Roman" w:cs="Times New Roman"/>
                <w:color w:val="000000" w:themeColor="text1"/>
                <w:sz w:val="24"/>
                <w:szCs w:val="24"/>
              </w:rPr>
              <w:t>TBA</w:t>
            </w:r>
          </w:p>
        </w:tc>
      </w:tr>
    </w:tbl>
    <w:p w14:paraId="13F40C6A" w14:textId="77777777" w:rsidR="00FC5907" w:rsidRPr="008C7CAF" w:rsidRDefault="00FC5907" w:rsidP="00E6659C">
      <w:pPr>
        <w:shd w:val="clear" w:color="auto" w:fill="FFFFFF"/>
        <w:spacing w:after="0" w:line="240" w:lineRule="auto"/>
        <w:rPr>
          <w:rFonts w:ascii="Times New Roman" w:hAnsi="Times New Roman" w:cs="Times New Roman"/>
          <w:color w:val="C00000"/>
          <w:sz w:val="24"/>
          <w:szCs w:val="24"/>
        </w:rPr>
      </w:pPr>
    </w:p>
    <w:p w14:paraId="3F7F9FE8" w14:textId="09C74174" w:rsidR="009440D1" w:rsidRPr="008C7CAF" w:rsidRDefault="009440D1" w:rsidP="009440D1">
      <w:pPr>
        <w:spacing w:before="120" w:after="120"/>
        <w:rPr>
          <w:rFonts w:ascii="Times New Roman" w:hAnsi="Times New Roman" w:cs="Times New Roman"/>
          <w:b/>
          <w:bCs/>
          <w:sz w:val="24"/>
          <w:szCs w:val="24"/>
        </w:rPr>
      </w:pPr>
      <w:bookmarkStart w:id="1" w:name="_Hlk120912688"/>
      <w:r w:rsidRPr="008C7CAF">
        <w:rPr>
          <w:rFonts w:ascii="Times New Roman" w:hAnsi="Times New Roman" w:cs="Times New Roman"/>
          <w:b/>
          <w:bCs/>
          <w:sz w:val="24"/>
          <w:szCs w:val="24"/>
        </w:rPr>
        <w:t xml:space="preserve">Late </w:t>
      </w:r>
      <w:r w:rsidR="00FA0266" w:rsidRPr="008C7CAF">
        <w:rPr>
          <w:rFonts w:ascii="Times New Roman" w:hAnsi="Times New Roman" w:cs="Times New Roman"/>
          <w:b/>
          <w:bCs/>
          <w:sz w:val="24"/>
          <w:szCs w:val="24"/>
        </w:rPr>
        <w:t xml:space="preserve">and Missed Work Policies </w:t>
      </w:r>
    </w:p>
    <w:p w14:paraId="1C6A91F6" w14:textId="0D41900F" w:rsidR="009412A3" w:rsidRPr="008C7CAF" w:rsidRDefault="00FA0266" w:rsidP="009412A3">
      <w:pPr>
        <w:spacing w:before="120" w:after="120" w:line="240" w:lineRule="auto"/>
        <w:rPr>
          <w:rFonts w:ascii="Times New Roman" w:hAnsi="Times New Roman" w:cs="Times New Roman"/>
          <w:sz w:val="24"/>
          <w:szCs w:val="24"/>
        </w:rPr>
      </w:pPr>
      <w:r w:rsidRPr="008C7CAF">
        <w:rPr>
          <w:rFonts w:ascii="Times New Roman" w:hAnsi="Times New Roman" w:cs="Times New Roman"/>
          <w:b/>
          <w:bCs/>
          <w:sz w:val="24"/>
          <w:szCs w:val="24"/>
        </w:rPr>
        <w:t xml:space="preserve">Late </w:t>
      </w:r>
      <w:r w:rsidR="00F25508" w:rsidRPr="008C7CAF">
        <w:rPr>
          <w:rFonts w:ascii="Times New Roman" w:hAnsi="Times New Roman" w:cs="Times New Roman"/>
          <w:b/>
          <w:bCs/>
          <w:sz w:val="24"/>
          <w:szCs w:val="24"/>
        </w:rPr>
        <w:t>Work</w:t>
      </w:r>
      <w:r w:rsidR="009440D1" w:rsidRPr="008C7CAF">
        <w:rPr>
          <w:rFonts w:ascii="Times New Roman" w:hAnsi="Times New Roman" w:cs="Times New Roman"/>
          <w:sz w:val="24"/>
          <w:szCs w:val="24"/>
        </w:rPr>
        <w:br/>
      </w:r>
      <w:r w:rsidR="00FD67EB" w:rsidRPr="008C7CAF">
        <w:rPr>
          <w:rFonts w:ascii="Times New Roman" w:hAnsi="Times New Roman" w:cs="Times New Roman"/>
          <w:sz w:val="24"/>
          <w:szCs w:val="24"/>
        </w:rPr>
        <w:t xml:space="preserve">It is the student’s responsibility to attend classes and labs prepared. </w:t>
      </w:r>
      <w:r w:rsidR="009412A3" w:rsidRPr="008C7CAF">
        <w:rPr>
          <w:rFonts w:ascii="Times New Roman" w:hAnsi="Times New Roman" w:cs="Times New Roman"/>
          <w:spacing w:val="-3"/>
          <w:sz w:val="24"/>
          <w:szCs w:val="24"/>
        </w:rPr>
        <w:t xml:space="preserve">Labs must be handed in on time. Late labs will be accepted in the instance of illness, or the instance of emergencies, by consultation with your TAs and instructor. </w:t>
      </w:r>
    </w:p>
    <w:p w14:paraId="696817D8" w14:textId="77777777" w:rsidR="00FD67EB" w:rsidRPr="008C7CAF" w:rsidRDefault="00FD67EB" w:rsidP="009440D1">
      <w:pPr>
        <w:spacing w:before="120" w:after="120" w:line="240" w:lineRule="auto"/>
        <w:rPr>
          <w:rFonts w:ascii="Times New Roman" w:hAnsi="Times New Roman" w:cs="Times New Roman"/>
          <w:b/>
          <w:bCs/>
          <w:sz w:val="24"/>
          <w:szCs w:val="24"/>
        </w:rPr>
      </w:pPr>
    </w:p>
    <w:p w14:paraId="73948391" w14:textId="274050CA" w:rsidR="00F25508" w:rsidRPr="008C7CAF" w:rsidRDefault="00573ED9" w:rsidP="009440D1">
      <w:pPr>
        <w:spacing w:before="120" w:after="120" w:line="240" w:lineRule="auto"/>
        <w:rPr>
          <w:rFonts w:ascii="Times New Roman" w:hAnsi="Times New Roman" w:cs="Times New Roman"/>
          <w:b/>
          <w:bCs/>
          <w:sz w:val="24"/>
          <w:szCs w:val="24"/>
        </w:rPr>
      </w:pPr>
      <w:r w:rsidRPr="008C7CAF">
        <w:rPr>
          <w:rFonts w:ascii="Times New Roman" w:hAnsi="Times New Roman" w:cs="Times New Roman"/>
          <w:b/>
          <w:bCs/>
          <w:sz w:val="24"/>
          <w:szCs w:val="24"/>
        </w:rPr>
        <w:t>Missed Work</w:t>
      </w:r>
    </w:p>
    <w:p w14:paraId="2C408670" w14:textId="77777777" w:rsidR="009412A3" w:rsidRPr="008C7CAF" w:rsidRDefault="009412A3" w:rsidP="009412A3">
      <w:pPr>
        <w:spacing w:before="120" w:after="120" w:line="240" w:lineRule="auto"/>
        <w:rPr>
          <w:rFonts w:ascii="Times New Roman" w:hAnsi="Times New Roman" w:cs="Times New Roman"/>
          <w:sz w:val="24"/>
          <w:szCs w:val="24"/>
        </w:rPr>
      </w:pPr>
      <w:r w:rsidRPr="008C7CAF">
        <w:rPr>
          <w:rFonts w:ascii="Times New Roman" w:hAnsi="Times New Roman" w:cs="Times New Roman"/>
          <w:spacing w:val="-3"/>
          <w:sz w:val="24"/>
          <w:szCs w:val="24"/>
        </w:rPr>
        <w:lastRenderedPageBreak/>
        <w:t xml:space="preserve">Students </w:t>
      </w:r>
      <w:r w:rsidRPr="008C7CAF">
        <w:rPr>
          <w:rFonts w:ascii="Times New Roman" w:hAnsi="Times New Roman" w:cs="Times New Roman"/>
          <w:sz w:val="24"/>
          <w:szCs w:val="24"/>
        </w:rPr>
        <w:t>must contact their instructor and TAs immediately if they are ill and will miss an exam or the deadline for an assignment. Students must agree with the instructor and/or TAs on how to make up the missed components. If the student is ill for a while and misses an exam, then their TA or instructor will arrange for some accommodation in the future – make a midterm exam added to the final, etc.</w:t>
      </w:r>
    </w:p>
    <w:bookmarkEnd w:id="1"/>
    <w:p w14:paraId="32767DA7" w14:textId="77777777" w:rsidR="001D0F20" w:rsidRPr="008C7CAF" w:rsidRDefault="001D0F20" w:rsidP="00E36C22">
      <w:pPr>
        <w:pBdr>
          <w:bottom w:val="single" w:sz="6" w:space="1" w:color="auto"/>
        </w:pBdr>
        <w:shd w:val="clear" w:color="auto" w:fill="FFFFFF"/>
        <w:spacing w:after="0" w:line="240" w:lineRule="auto"/>
        <w:rPr>
          <w:rFonts w:ascii="Times New Roman" w:hAnsi="Times New Roman" w:cs="Times New Roman"/>
          <w:sz w:val="24"/>
          <w:szCs w:val="24"/>
        </w:rPr>
      </w:pPr>
    </w:p>
    <w:p w14:paraId="19B2D909" w14:textId="6FAA1078" w:rsidR="001D0F20" w:rsidRPr="008C7CAF" w:rsidRDefault="001D0F20" w:rsidP="001D0F20">
      <w:pPr>
        <w:shd w:val="clear" w:color="auto" w:fill="FFFFFF"/>
        <w:spacing w:after="0" w:line="240" w:lineRule="auto"/>
        <w:rPr>
          <w:rFonts w:ascii="Times New Roman" w:eastAsia="Times New Roman" w:hAnsi="Times New Roman" w:cs="Times New Roman"/>
          <w:b/>
          <w:bCs/>
          <w:color w:val="191919"/>
          <w:sz w:val="24"/>
          <w:szCs w:val="24"/>
          <w:lang w:eastAsia="en-CA"/>
        </w:rPr>
      </w:pPr>
      <w:r w:rsidRPr="008C7CAF">
        <w:rPr>
          <w:rFonts w:ascii="Times New Roman" w:eastAsia="Times New Roman" w:hAnsi="Times New Roman" w:cs="Times New Roman"/>
          <w:b/>
          <w:bCs/>
          <w:color w:val="191919"/>
          <w:sz w:val="24"/>
          <w:szCs w:val="24"/>
          <w:lang w:eastAsia="en-CA"/>
        </w:rPr>
        <w:t xml:space="preserve">Learning Material(s) and Other </w:t>
      </w:r>
      <w:r w:rsidR="00F83B40" w:rsidRPr="008C7CAF">
        <w:rPr>
          <w:rFonts w:ascii="Times New Roman" w:eastAsia="Times New Roman" w:hAnsi="Times New Roman" w:cs="Times New Roman"/>
          <w:b/>
          <w:bCs/>
          <w:color w:val="191919"/>
          <w:sz w:val="24"/>
          <w:szCs w:val="24"/>
          <w:lang w:eastAsia="en-CA"/>
        </w:rPr>
        <w:t>Course/Lab-</w:t>
      </w:r>
      <w:r w:rsidR="005813F3" w:rsidRPr="008C7CAF">
        <w:rPr>
          <w:rFonts w:ascii="Times New Roman" w:eastAsia="Times New Roman" w:hAnsi="Times New Roman" w:cs="Times New Roman"/>
          <w:b/>
          <w:bCs/>
          <w:color w:val="191919"/>
          <w:sz w:val="24"/>
          <w:szCs w:val="24"/>
          <w:lang w:eastAsia="en-CA"/>
        </w:rPr>
        <w:t>R</w:t>
      </w:r>
      <w:r w:rsidR="00F83B40" w:rsidRPr="008C7CAF">
        <w:rPr>
          <w:rFonts w:ascii="Times New Roman" w:eastAsia="Times New Roman" w:hAnsi="Times New Roman" w:cs="Times New Roman"/>
          <w:b/>
          <w:bCs/>
          <w:color w:val="191919"/>
          <w:sz w:val="24"/>
          <w:szCs w:val="24"/>
          <w:lang w:eastAsia="en-CA"/>
        </w:rPr>
        <w:t xml:space="preserve">elated </w:t>
      </w:r>
      <w:r w:rsidRPr="008C7CAF">
        <w:rPr>
          <w:rFonts w:ascii="Times New Roman" w:eastAsia="Times New Roman" w:hAnsi="Times New Roman" w:cs="Times New Roman"/>
          <w:b/>
          <w:bCs/>
          <w:color w:val="191919"/>
          <w:sz w:val="24"/>
          <w:szCs w:val="24"/>
          <w:lang w:eastAsia="en-CA"/>
        </w:rPr>
        <w:t>Resources</w:t>
      </w:r>
    </w:p>
    <w:p w14:paraId="157BA181" w14:textId="4BCB259D" w:rsidR="00733FBF" w:rsidRPr="008C7CAF" w:rsidRDefault="00733FBF" w:rsidP="00733FBF">
      <w:pPr>
        <w:tabs>
          <w:tab w:val="left" w:pos="-720"/>
        </w:tabs>
        <w:suppressAutoHyphens/>
        <w:spacing w:line="240" w:lineRule="atLeast"/>
        <w:rPr>
          <w:rFonts w:ascii="Times New Roman" w:hAnsi="Times New Roman" w:cs="Times New Roman"/>
          <w:sz w:val="24"/>
          <w:szCs w:val="24"/>
        </w:rPr>
      </w:pPr>
      <w:r w:rsidRPr="008C7CAF">
        <w:rPr>
          <w:rStyle w:val="Strong"/>
          <w:rFonts w:ascii="Times New Roman" w:hAnsi="Times New Roman" w:cs="Times New Roman"/>
          <w:sz w:val="24"/>
          <w:szCs w:val="24"/>
        </w:rPr>
        <w:t>Course Textbook; Fowler</w:t>
      </w:r>
      <w:r w:rsidRPr="008C7CAF">
        <w:rPr>
          <w:rFonts w:ascii="Times New Roman" w:hAnsi="Times New Roman" w:cs="Times New Roman"/>
          <w:b/>
          <w:sz w:val="24"/>
          <w:szCs w:val="24"/>
        </w:rPr>
        <w:t>,</w:t>
      </w:r>
      <w:r w:rsidRPr="008C7CAF">
        <w:rPr>
          <w:rFonts w:ascii="Times New Roman" w:hAnsi="Times New Roman" w:cs="Times New Roman"/>
          <w:sz w:val="24"/>
          <w:szCs w:val="24"/>
        </w:rPr>
        <w:t xml:space="preserve"> C.M.R., 2005, The Solid Earth, 2nd edn. Cambridge Univ. Press.</w:t>
      </w:r>
      <w:r w:rsidR="00E96A08">
        <w:rPr>
          <w:rFonts w:ascii="Times New Roman" w:hAnsi="Times New Roman" w:cs="Times New Roman"/>
          <w:sz w:val="24"/>
          <w:szCs w:val="24"/>
        </w:rPr>
        <w:t xml:space="preserve"> Around $100</w:t>
      </w:r>
    </w:p>
    <w:p w14:paraId="42EF929A" w14:textId="77777777" w:rsidR="00733FBF" w:rsidRPr="008C7CAF" w:rsidRDefault="00733FBF" w:rsidP="00733FBF">
      <w:pPr>
        <w:tabs>
          <w:tab w:val="left" w:pos="-720"/>
        </w:tabs>
        <w:suppressAutoHyphens/>
        <w:spacing w:line="240" w:lineRule="atLeast"/>
        <w:rPr>
          <w:rFonts w:ascii="Times New Roman" w:hAnsi="Times New Roman" w:cs="Times New Roman"/>
          <w:bCs/>
          <w:spacing w:val="-3"/>
          <w:sz w:val="24"/>
          <w:szCs w:val="24"/>
          <w:lang w:val="en-GB"/>
        </w:rPr>
      </w:pPr>
      <w:r w:rsidRPr="008C7CAF">
        <w:rPr>
          <w:rFonts w:ascii="Times New Roman" w:hAnsi="Times New Roman" w:cs="Times New Roman"/>
          <w:sz w:val="24"/>
          <w:szCs w:val="24"/>
        </w:rPr>
        <w:t>Note: Books were ordered at the bookstore. You may also buy a used one from Haven Books, 43 Seneca St, Ottawa (613) 730-9888.</w:t>
      </w:r>
    </w:p>
    <w:p w14:paraId="2C135BF7" w14:textId="490A0512" w:rsidR="005B7BB0" w:rsidRPr="008C7CAF" w:rsidRDefault="005B7BB0" w:rsidP="005B7BB0">
      <w:pPr>
        <w:autoSpaceDE w:val="0"/>
        <w:autoSpaceDN w:val="0"/>
        <w:adjustRightInd w:val="0"/>
        <w:spacing w:before="120" w:after="120" w:line="240" w:lineRule="auto"/>
        <w:rPr>
          <w:rFonts w:ascii="Times New Roman" w:hAnsi="Times New Roman" w:cs="Times New Roman"/>
          <w:b/>
          <w:bCs/>
          <w:sz w:val="24"/>
          <w:szCs w:val="24"/>
          <w:lang w:eastAsia="en-CA"/>
        </w:rPr>
      </w:pPr>
      <w:r w:rsidRPr="008C7CAF">
        <w:rPr>
          <w:rFonts w:ascii="Times New Roman" w:hAnsi="Times New Roman" w:cs="Times New Roman"/>
          <w:b/>
          <w:bCs/>
          <w:sz w:val="24"/>
          <w:szCs w:val="24"/>
          <w:lang w:eastAsia="en-CA"/>
        </w:rPr>
        <w:t>Academic Accommodations</w:t>
      </w:r>
      <w:r w:rsidR="004274D7" w:rsidRPr="008C7CAF">
        <w:rPr>
          <w:rFonts w:ascii="Times New Roman" w:hAnsi="Times New Roman" w:cs="Times New Roman"/>
          <w:b/>
          <w:bCs/>
          <w:sz w:val="24"/>
          <w:szCs w:val="24"/>
          <w:lang w:eastAsia="en-CA"/>
        </w:rPr>
        <w:t xml:space="preserve"> and Regulations</w:t>
      </w:r>
    </w:p>
    <w:p w14:paraId="7DBBE9A5" w14:textId="3539007E" w:rsidR="005B7BB0" w:rsidRPr="008C7CAF" w:rsidRDefault="005B7BB0" w:rsidP="005B7BB0">
      <w:pPr>
        <w:spacing w:before="120" w:after="120" w:line="240" w:lineRule="auto"/>
        <w:rPr>
          <w:rFonts w:ascii="Times New Roman" w:hAnsi="Times New Roman" w:cs="Times New Roman"/>
          <w:sz w:val="24"/>
          <w:szCs w:val="24"/>
          <w:lang w:eastAsia="en-CA"/>
        </w:rPr>
      </w:pPr>
      <w:r w:rsidRPr="008C7CAF">
        <w:rPr>
          <w:rFonts w:ascii="Times New Roman" w:hAnsi="Times New Roman" w:cs="Times New Roman"/>
          <w:sz w:val="24"/>
          <w:szCs w:val="24"/>
          <w:lang w:eastAsia="en-CA"/>
        </w:rPr>
        <w:t>Carleton is committed to providing academic accessibility for all individuals. You may need special arrangements to meet your academic obligations during the term. The accommodation request processes are outlined on the Academic Accommodations website (</w:t>
      </w:r>
      <w:hyperlink r:id="rId14" w:history="1">
        <w:r w:rsidR="00FF4DE7" w:rsidRPr="008C7CAF">
          <w:rPr>
            <w:rStyle w:val="Hyperlink"/>
            <w:rFonts w:ascii="Times New Roman" w:hAnsi="Times New Roman" w:cs="Times New Roman"/>
            <w:sz w:val="24"/>
            <w:szCs w:val="24"/>
            <w:lang w:eastAsia="en-CA"/>
          </w:rPr>
          <w:t>https://students.carleton.ca/course-outline/</w:t>
        </w:r>
      </w:hyperlink>
      <w:r w:rsidR="00FF4DE7" w:rsidRPr="008C7CAF">
        <w:rPr>
          <w:rFonts w:ascii="Times New Roman" w:hAnsi="Times New Roman" w:cs="Times New Roman"/>
          <w:sz w:val="24"/>
          <w:szCs w:val="24"/>
          <w:lang w:eastAsia="en-CA"/>
        </w:rPr>
        <w:t>)</w:t>
      </w:r>
      <w:r w:rsidR="00552F88" w:rsidRPr="008C7CAF">
        <w:rPr>
          <w:rFonts w:ascii="Times New Roman" w:hAnsi="Times New Roman" w:cs="Times New Roman"/>
          <w:sz w:val="24"/>
          <w:szCs w:val="24"/>
          <w:lang w:eastAsia="en-CA"/>
        </w:rPr>
        <w:t>.</w:t>
      </w:r>
      <w:r w:rsidRPr="008C7CAF">
        <w:rPr>
          <w:rFonts w:ascii="Times New Roman" w:hAnsi="Times New Roman" w:cs="Times New Roman"/>
          <w:sz w:val="24"/>
          <w:szCs w:val="24"/>
          <w:lang w:eastAsia="en-CA"/>
        </w:rPr>
        <w:t xml:space="preserve"> </w:t>
      </w:r>
    </w:p>
    <w:p w14:paraId="20E91F32" w14:textId="03A7F0AD" w:rsidR="0098294E" w:rsidRPr="008C7CAF" w:rsidRDefault="005B7BB0" w:rsidP="000A5729">
      <w:pPr>
        <w:autoSpaceDE w:val="0"/>
        <w:autoSpaceDN w:val="0"/>
        <w:adjustRightInd w:val="0"/>
        <w:spacing w:before="120" w:after="120" w:line="240" w:lineRule="auto"/>
        <w:rPr>
          <w:rFonts w:ascii="Times New Roman" w:hAnsi="Times New Roman" w:cs="Times New Roman"/>
          <w:b/>
          <w:bCs/>
          <w:sz w:val="24"/>
          <w:szCs w:val="24"/>
          <w:lang w:eastAsia="en-CA"/>
        </w:rPr>
      </w:pPr>
      <w:r w:rsidRPr="008C7CAF">
        <w:rPr>
          <w:rFonts w:ascii="Times New Roman" w:hAnsi="Times New Roman" w:cs="Times New Roman"/>
          <w:b/>
          <w:bCs/>
          <w:sz w:val="24"/>
          <w:szCs w:val="24"/>
          <w:lang w:eastAsia="en-CA"/>
        </w:rPr>
        <w:t xml:space="preserve">Statement on Chat GPT/Generative AI usage </w:t>
      </w:r>
      <w:r w:rsidR="0098294E" w:rsidRPr="008C7CAF">
        <w:rPr>
          <w:rFonts w:ascii="Times New Roman" w:hAnsi="Times New Roman" w:cs="Times New Roman"/>
          <w:b/>
          <w:bCs/>
          <w:sz w:val="24"/>
          <w:szCs w:val="24"/>
          <w:lang w:eastAsia="en-CA"/>
        </w:rPr>
        <w:t xml:space="preserve"> </w:t>
      </w:r>
    </w:p>
    <w:p w14:paraId="31F434BA" w14:textId="2A913D4B" w:rsidR="000A5729" w:rsidRPr="008C7CAF" w:rsidRDefault="000A5729" w:rsidP="000A5729">
      <w:pPr>
        <w:autoSpaceDE w:val="0"/>
        <w:autoSpaceDN w:val="0"/>
        <w:adjustRightInd w:val="0"/>
        <w:spacing w:before="120" w:after="120" w:line="240" w:lineRule="auto"/>
        <w:rPr>
          <w:rFonts w:ascii="Times New Roman" w:hAnsi="Times New Roman" w:cs="Times New Roman"/>
          <w:sz w:val="24"/>
          <w:szCs w:val="24"/>
          <w:lang w:eastAsia="en-CA"/>
        </w:rPr>
      </w:pPr>
      <w:r w:rsidRPr="008C7CAF">
        <w:rPr>
          <w:rFonts w:ascii="Times New Roman" w:hAnsi="Times New Roman" w:cs="Times New Roman"/>
          <w:sz w:val="24"/>
          <w:szCs w:val="24"/>
          <w:lang w:eastAsia="en-CA"/>
        </w:rPr>
        <w:t xml:space="preserve">As our understanding of the uses of AI and its relationship to student work and academic integrity continue to evolve, students are required to discuss their use of AI in any circumstance not described here with the course instructor to ensure it supports the learning goals for the course. </w:t>
      </w:r>
    </w:p>
    <w:p w14:paraId="41B3F435" w14:textId="2A5E7671" w:rsidR="00C624A5" w:rsidRPr="008C7CAF" w:rsidRDefault="008230D8" w:rsidP="00844BBE">
      <w:pPr>
        <w:autoSpaceDE w:val="0"/>
        <w:autoSpaceDN w:val="0"/>
        <w:adjustRightInd w:val="0"/>
        <w:spacing w:before="120" w:after="120" w:line="240" w:lineRule="auto"/>
        <w:rPr>
          <w:rFonts w:ascii="Times New Roman" w:hAnsi="Times New Roman" w:cs="Times New Roman"/>
          <w:b/>
          <w:bCs/>
          <w:sz w:val="24"/>
          <w:szCs w:val="24"/>
          <w:lang w:eastAsia="en-CA"/>
        </w:rPr>
      </w:pPr>
      <w:r w:rsidRPr="008C7CAF">
        <w:rPr>
          <w:rFonts w:ascii="Times New Roman" w:hAnsi="Times New Roman" w:cs="Times New Roman"/>
          <w:b/>
          <w:bCs/>
          <w:sz w:val="24"/>
          <w:szCs w:val="24"/>
          <w:lang w:val="en-US"/>
        </w:rPr>
        <w:t xml:space="preserve">Statement on </w:t>
      </w:r>
      <w:r w:rsidR="005B7BB0" w:rsidRPr="008C7CAF">
        <w:rPr>
          <w:rFonts w:ascii="Times New Roman" w:hAnsi="Times New Roman" w:cs="Times New Roman"/>
          <w:b/>
          <w:bCs/>
          <w:sz w:val="24"/>
          <w:szCs w:val="24"/>
          <w:lang w:eastAsia="en-CA"/>
        </w:rPr>
        <w:t>Academic Integrity</w:t>
      </w:r>
      <w:r w:rsidR="0098294E" w:rsidRPr="008C7CAF">
        <w:rPr>
          <w:rFonts w:ascii="Times New Roman" w:hAnsi="Times New Roman" w:cs="Times New Roman"/>
          <w:b/>
          <w:bCs/>
          <w:sz w:val="24"/>
          <w:szCs w:val="24"/>
          <w:lang w:eastAsia="en-CA"/>
        </w:rPr>
        <w:t xml:space="preserve"> </w:t>
      </w:r>
    </w:p>
    <w:p w14:paraId="6CB7CF57" w14:textId="77777777" w:rsidR="005A3D34" w:rsidRPr="008C7CAF" w:rsidRDefault="005A3D34" w:rsidP="005A3D34">
      <w:pPr>
        <w:autoSpaceDE w:val="0"/>
        <w:autoSpaceDN w:val="0"/>
        <w:adjustRightInd w:val="0"/>
        <w:spacing w:before="120" w:after="120" w:line="240" w:lineRule="auto"/>
        <w:rPr>
          <w:rFonts w:ascii="Times New Roman" w:hAnsi="Times New Roman" w:cs="Times New Roman"/>
          <w:sz w:val="24"/>
          <w:szCs w:val="24"/>
          <w:lang w:eastAsia="en-CA"/>
        </w:rPr>
      </w:pPr>
      <w:r w:rsidRPr="008C7CAF">
        <w:rPr>
          <w:rFonts w:ascii="Times New Roman" w:hAnsi="Times New Roman" w:cs="Times New Roman"/>
          <w:sz w:val="24"/>
          <w:szCs w:val="24"/>
          <w:lang w:eastAsia="en-CA"/>
        </w:rPr>
        <w:t>Students are expected to uphold the values of academic integrity, which include fairness, honesty, trust, and responsibility. Examples of actions that that compromise these values include but are not limited to plagiarism, accessing unauthorized sites for assignments or tests, unauthorized collaboration on assignments or exams, and using artificial intelligence tools such as ChatGPT when your assessment instructions say it is not permitted.</w:t>
      </w:r>
    </w:p>
    <w:p w14:paraId="52609FD7" w14:textId="77777777" w:rsidR="005A3D34" w:rsidRPr="008C7CAF" w:rsidRDefault="005A3D34" w:rsidP="005A3D34">
      <w:pPr>
        <w:autoSpaceDE w:val="0"/>
        <w:autoSpaceDN w:val="0"/>
        <w:adjustRightInd w:val="0"/>
        <w:spacing w:before="120" w:after="120" w:line="240" w:lineRule="auto"/>
        <w:rPr>
          <w:rFonts w:ascii="Times New Roman" w:hAnsi="Times New Roman" w:cs="Times New Roman"/>
          <w:sz w:val="24"/>
          <w:szCs w:val="24"/>
          <w:lang w:eastAsia="en-CA"/>
        </w:rPr>
      </w:pPr>
      <w:r w:rsidRPr="008C7CAF">
        <w:rPr>
          <w:rFonts w:ascii="Times New Roman" w:hAnsi="Times New Roman" w:cs="Times New Roman"/>
          <w:sz w:val="24"/>
          <w:szCs w:val="24"/>
          <w:lang w:eastAsia="en-CA"/>
        </w:rPr>
        <w:t xml:space="preserve">Misconduct in scholarly activity will not be tolerated and will result in consequences as outlined in </w:t>
      </w:r>
      <w:hyperlink r:id="rId15" w:history="1">
        <w:r w:rsidRPr="008C7CAF">
          <w:rPr>
            <w:rStyle w:val="Hyperlink"/>
            <w:rFonts w:ascii="Times New Roman" w:hAnsi="Times New Roman" w:cs="Times New Roman"/>
            <w:color w:val="auto"/>
            <w:sz w:val="24"/>
            <w:szCs w:val="24"/>
            <w:lang w:eastAsia="en-CA"/>
          </w:rPr>
          <w:t>Carleton University’s Academic Integrity Policy</w:t>
        </w:r>
      </w:hyperlink>
      <w:r w:rsidRPr="008C7CAF">
        <w:rPr>
          <w:rFonts w:ascii="Times New Roman" w:hAnsi="Times New Roman" w:cs="Times New Roman"/>
          <w:sz w:val="24"/>
          <w:szCs w:val="24"/>
          <w:lang w:eastAsia="en-CA"/>
        </w:rPr>
        <w:t xml:space="preserve">. A list of standard sanctions in the Faculty of Science can be found </w:t>
      </w:r>
      <w:hyperlink r:id="rId16" w:history="1">
        <w:r w:rsidRPr="008C7CAF">
          <w:rPr>
            <w:rStyle w:val="Hyperlink"/>
            <w:rFonts w:ascii="Times New Roman" w:hAnsi="Times New Roman" w:cs="Times New Roman"/>
            <w:color w:val="auto"/>
            <w:sz w:val="24"/>
            <w:szCs w:val="24"/>
            <w:lang w:eastAsia="en-CA"/>
          </w:rPr>
          <w:t>here</w:t>
        </w:r>
      </w:hyperlink>
      <w:r w:rsidRPr="008C7CAF">
        <w:rPr>
          <w:rFonts w:ascii="Times New Roman" w:hAnsi="Times New Roman" w:cs="Times New Roman"/>
          <w:sz w:val="24"/>
          <w:szCs w:val="24"/>
          <w:lang w:eastAsia="en-CA"/>
        </w:rPr>
        <w:t xml:space="preserve">. </w:t>
      </w:r>
    </w:p>
    <w:p w14:paraId="5FE0EBA5" w14:textId="77777777" w:rsidR="005A3D34" w:rsidRPr="008C7CAF" w:rsidRDefault="005A3D34" w:rsidP="005A3D34">
      <w:pPr>
        <w:autoSpaceDE w:val="0"/>
        <w:autoSpaceDN w:val="0"/>
        <w:adjustRightInd w:val="0"/>
        <w:spacing w:before="120" w:after="120" w:line="240" w:lineRule="auto"/>
        <w:rPr>
          <w:rFonts w:ascii="Times New Roman" w:hAnsi="Times New Roman" w:cs="Times New Roman"/>
          <w:sz w:val="24"/>
          <w:szCs w:val="24"/>
          <w:lang w:eastAsia="en-CA"/>
        </w:rPr>
      </w:pPr>
      <w:r w:rsidRPr="008C7CAF">
        <w:rPr>
          <w:rFonts w:ascii="Times New Roman" w:hAnsi="Times New Roman" w:cs="Times New Roman"/>
          <w:sz w:val="24"/>
          <w:szCs w:val="24"/>
          <w:lang w:eastAsia="en-CA"/>
        </w:rPr>
        <w:t xml:space="preserve">Additional details about this process can be found on </w:t>
      </w:r>
      <w:hyperlink r:id="rId17" w:history="1">
        <w:r w:rsidRPr="008C7CAF">
          <w:rPr>
            <w:rStyle w:val="Hyperlink"/>
            <w:rFonts w:ascii="Times New Roman" w:hAnsi="Times New Roman" w:cs="Times New Roman"/>
            <w:color w:val="auto"/>
            <w:sz w:val="24"/>
            <w:szCs w:val="24"/>
            <w:lang w:eastAsia="en-CA"/>
          </w:rPr>
          <w:t>the Faculty of Science Academic Integrity website.</w:t>
        </w:r>
      </w:hyperlink>
      <w:r w:rsidRPr="008C7CAF">
        <w:rPr>
          <w:rFonts w:ascii="Times New Roman" w:hAnsi="Times New Roman" w:cs="Times New Roman"/>
          <w:sz w:val="24"/>
          <w:szCs w:val="24"/>
          <w:lang w:eastAsia="en-CA"/>
        </w:rPr>
        <w:t xml:space="preserve">  </w:t>
      </w:r>
    </w:p>
    <w:p w14:paraId="52BD1266" w14:textId="77777777" w:rsidR="005A3D34" w:rsidRPr="008C7CAF" w:rsidRDefault="005A3D34" w:rsidP="005A3D34">
      <w:pPr>
        <w:autoSpaceDE w:val="0"/>
        <w:autoSpaceDN w:val="0"/>
        <w:adjustRightInd w:val="0"/>
        <w:spacing w:before="120" w:after="120" w:line="240" w:lineRule="auto"/>
        <w:rPr>
          <w:rFonts w:ascii="Times New Roman" w:hAnsi="Times New Roman" w:cs="Times New Roman"/>
          <w:sz w:val="24"/>
          <w:szCs w:val="24"/>
          <w:lang w:eastAsia="en-CA"/>
        </w:rPr>
      </w:pPr>
      <w:r w:rsidRPr="008C7CAF">
        <w:rPr>
          <w:rFonts w:ascii="Times New Roman" w:hAnsi="Times New Roman" w:cs="Times New Roman"/>
          <w:sz w:val="24"/>
          <w:szCs w:val="24"/>
          <w:lang w:eastAsia="en-CA"/>
        </w:rPr>
        <w:t xml:space="preserve">Students are expected to familiarize themselves with and abide by </w:t>
      </w:r>
      <w:hyperlink r:id="rId18" w:history="1">
        <w:r w:rsidRPr="008C7CAF">
          <w:rPr>
            <w:rStyle w:val="Hyperlink"/>
            <w:rFonts w:ascii="Times New Roman" w:hAnsi="Times New Roman" w:cs="Times New Roman"/>
            <w:color w:val="auto"/>
            <w:sz w:val="24"/>
            <w:szCs w:val="24"/>
            <w:lang w:eastAsia="en-CA"/>
          </w:rPr>
          <w:t>Carleton University’s Academic Integrity Policy</w:t>
        </w:r>
      </w:hyperlink>
      <w:r w:rsidRPr="008C7CAF">
        <w:rPr>
          <w:rFonts w:ascii="Times New Roman" w:hAnsi="Times New Roman" w:cs="Times New Roman"/>
          <w:sz w:val="24"/>
          <w:szCs w:val="24"/>
          <w:lang w:eastAsia="en-CA"/>
        </w:rPr>
        <w:t>.</w:t>
      </w:r>
    </w:p>
    <w:p w14:paraId="6DF41644" w14:textId="77777777" w:rsidR="005A3D34" w:rsidRPr="008C7CAF" w:rsidRDefault="005A3D34" w:rsidP="00844BBE">
      <w:pPr>
        <w:autoSpaceDE w:val="0"/>
        <w:autoSpaceDN w:val="0"/>
        <w:adjustRightInd w:val="0"/>
        <w:spacing w:before="120" w:after="120" w:line="240" w:lineRule="auto"/>
        <w:rPr>
          <w:rFonts w:ascii="Times New Roman" w:hAnsi="Times New Roman" w:cs="Times New Roman"/>
          <w:color w:val="2E74B5" w:themeColor="accent1" w:themeShade="BF"/>
          <w:sz w:val="24"/>
          <w:szCs w:val="24"/>
          <w:lang w:eastAsia="en-CA"/>
        </w:rPr>
      </w:pPr>
    </w:p>
    <w:p w14:paraId="20A7A4E0" w14:textId="77777777" w:rsidR="005B7BB0" w:rsidRPr="008C7CAF" w:rsidRDefault="005B7BB0" w:rsidP="005B7BB0">
      <w:pPr>
        <w:autoSpaceDE w:val="0"/>
        <w:autoSpaceDN w:val="0"/>
        <w:adjustRightInd w:val="0"/>
        <w:spacing w:before="120" w:after="120" w:line="240" w:lineRule="auto"/>
        <w:rPr>
          <w:rFonts w:ascii="Times New Roman" w:hAnsi="Times New Roman" w:cs="Times New Roman"/>
          <w:b/>
          <w:bCs/>
          <w:sz w:val="24"/>
          <w:szCs w:val="24"/>
          <w:lang w:eastAsia="en-CA"/>
        </w:rPr>
      </w:pPr>
      <w:r w:rsidRPr="008C7CAF">
        <w:rPr>
          <w:rFonts w:ascii="Times New Roman" w:hAnsi="Times New Roman" w:cs="Times New Roman"/>
          <w:b/>
          <w:bCs/>
          <w:sz w:val="24"/>
          <w:szCs w:val="24"/>
          <w:lang w:eastAsia="en-CA"/>
        </w:rPr>
        <w:t>Student Rights &amp; Responsibilities</w:t>
      </w:r>
    </w:p>
    <w:p w14:paraId="5A6CDE2B" w14:textId="77777777" w:rsidR="005B7BB0" w:rsidRPr="008C7CAF" w:rsidRDefault="005B7BB0" w:rsidP="005B7BB0">
      <w:pPr>
        <w:autoSpaceDE w:val="0"/>
        <w:autoSpaceDN w:val="0"/>
        <w:adjustRightInd w:val="0"/>
        <w:spacing w:before="120" w:after="120" w:line="240" w:lineRule="auto"/>
        <w:rPr>
          <w:rFonts w:ascii="Times New Roman" w:hAnsi="Times New Roman" w:cs="Times New Roman"/>
          <w:sz w:val="24"/>
          <w:szCs w:val="24"/>
          <w:lang w:eastAsia="en-CA"/>
        </w:rPr>
      </w:pPr>
      <w:r w:rsidRPr="008C7CAF">
        <w:rPr>
          <w:rFonts w:ascii="Times New Roman" w:hAnsi="Times New Roman" w:cs="Times New Roman"/>
          <w:sz w:val="24"/>
          <w:szCs w:val="24"/>
          <w:lang w:eastAsia="en-CA"/>
        </w:rPr>
        <w:t>Students are expected to</w:t>
      </w:r>
      <w:r w:rsidRPr="008C7CAF">
        <w:rPr>
          <w:rFonts w:ascii="Times New Roman" w:hAnsi="Times New Roman" w:cs="Times New Roman"/>
          <w:sz w:val="24"/>
          <w:szCs w:val="24"/>
        </w:rPr>
        <w:t xml:space="preserve"> </w:t>
      </w:r>
      <w:r w:rsidRPr="008C7CAF">
        <w:rPr>
          <w:rFonts w:ascii="Times New Roman" w:hAnsi="Times New Roman" w:cs="Times New Roman"/>
          <w:sz w:val="24"/>
          <w:szCs w:val="24"/>
          <w:lang w:eastAsia="en-CA"/>
        </w:rPr>
        <w:t xml:space="preserve">act responsibly and engage respectfully with other students and members of the Carleton and the broader community. See the </w:t>
      </w:r>
      <w:hyperlink r:id="rId19" w:anchor="sect1.1" w:history="1">
        <w:r w:rsidRPr="008C7CAF">
          <w:rPr>
            <w:rStyle w:val="Hyperlink"/>
            <w:rFonts w:ascii="Times New Roman" w:hAnsi="Times New Roman" w:cs="Times New Roman"/>
            <w:color w:val="auto"/>
            <w:sz w:val="24"/>
            <w:szCs w:val="24"/>
            <w:lang w:eastAsia="en-CA"/>
          </w:rPr>
          <w:t>7 Rights and Responsibilities Policy</w:t>
        </w:r>
      </w:hyperlink>
      <w:r w:rsidRPr="008C7CAF">
        <w:rPr>
          <w:rFonts w:ascii="Times New Roman" w:hAnsi="Times New Roman" w:cs="Times New Roman"/>
          <w:sz w:val="24"/>
          <w:szCs w:val="24"/>
          <w:lang w:eastAsia="en-CA"/>
        </w:rPr>
        <w:t xml:space="preserve"> for details regarding the expectations of non-academic behaviour of students. Those who </w:t>
      </w:r>
      <w:r w:rsidRPr="008C7CAF">
        <w:rPr>
          <w:rFonts w:ascii="Times New Roman" w:hAnsi="Times New Roman" w:cs="Times New Roman"/>
          <w:sz w:val="24"/>
          <w:szCs w:val="24"/>
          <w:lang w:eastAsia="en-CA"/>
        </w:rPr>
        <w:lastRenderedPageBreak/>
        <w:t>participate with another student in the commission of an infraction of this Policy will also be held liable for their actions.</w:t>
      </w:r>
    </w:p>
    <w:p w14:paraId="1D940BB0" w14:textId="77777777" w:rsidR="005B7BB0" w:rsidRPr="008C7CAF" w:rsidRDefault="005B7BB0" w:rsidP="005B7BB0">
      <w:pPr>
        <w:autoSpaceDE w:val="0"/>
        <w:autoSpaceDN w:val="0"/>
        <w:adjustRightInd w:val="0"/>
        <w:spacing w:before="120" w:after="120" w:line="240" w:lineRule="auto"/>
        <w:rPr>
          <w:rFonts w:ascii="Times New Roman" w:hAnsi="Times New Roman" w:cs="Times New Roman"/>
          <w:b/>
          <w:bCs/>
          <w:color w:val="000000" w:themeColor="text1"/>
          <w:sz w:val="24"/>
          <w:szCs w:val="24"/>
          <w:lang w:eastAsia="en-CA"/>
        </w:rPr>
      </w:pPr>
      <w:r w:rsidRPr="008C7CAF">
        <w:rPr>
          <w:rFonts w:ascii="Times New Roman" w:hAnsi="Times New Roman" w:cs="Times New Roman"/>
          <w:b/>
          <w:bCs/>
          <w:color w:val="000000" w:themeColor="text1"/>
          <w:sz w:val="24"/>
          <w:szCs w:val="24"/>
          <w:lang w:eastAsia="en-CA"/>
        </w:rPr>
        <w:t>Student Concerns</w:t>
      </w:r>
    </w:p>
    <w:p w14:paraId="53912046" w14:textId="77777777" w:rsidR="005B7BB0" w:rsidRPr="008C7CAF" w:rsidRDefault="005B7BB0" w:rsidP="005B7BB0">
      <w:pPr>
        <w:autoSpaceDE w:val="0"/>
        <w:autoSpaceDN w:val="0"/>
        <w:adjustRightInd w:val="0"/>
        <w:spacing w:before="120" w:after="120" w:line="240" w:lineRule="auto"/>
        <w:rPr>
          <w:rFonts w:ascii="Times New Roman" w:hAnsi="Times New Roman" w:cs="Times New Roman"/>
          <w:color w:val="000000" w:themeColor="text1"/>
          <w:sz w:val="24"/>
          <w:szCs w:val="24"/>
          <w:lang w:eastAsia="en-CA"/>
        </w:rPr>
      </w:pPr>
      <w:r w:rsidRPr="008C7CAF">
        <w:rPr>
          <w:rFonts w:ascii="Times New Roman" w:hAnsi="Times New Roman" w:cs="Times New Roman"/>
          <w:noProof/>
          <w:color w:val="000000" w:themeColor="text1"/>
          <w:sz w:val="24"/>
          <w:szCs w:val="24"/>
          <w:lang w:eastAsia="en-CA"/>
        </w:rPr>
        <w:drawing>
          <wp:anchor distT="0" distB="0" distL="114300" distR="114300" simplePos="0" relativeHeight="251662848" behindDoc="0" locked="0" layoutInCell="1" allowOverlap="1" wp14:anchorId="05DB6EF2" wp14:editId="2BEB7337">
            <wp:simplePos x="0" y="0"/>
            <wp:positionH relativeFrom="column">
              <wp:posOffset>395798</wp:posOffset>
            </wp:positionH>
            <wp:positionV relativeFrom="paragraph">
              <wp:posOffset>573736</wp:posOffset>
            </wp:positionV>
            <wp:extent cx="5530960" cy="1144988"/>
            <wp:effectExtent l="19050" t="0" r="12700" b="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r w:rsidRPr="008C7CAF">
        <w:rPr>
          <w:rFonts w:ascii="Times New Roman" w:hAnsi="Times New Roman" w:cs="Times New Roman"/>
          <w:color w:val="000000" w:themeColor="text1"/>
          <w:sz w:val="24"/>
          <w:szCs w:val="24"/>
          <w:lang w:eastAsia="en-CA"/>
        </w:rPr>
        <w:t xml:space="preserve">If a concern arises regarding this course, </w:t>
      </w:r>
      <w:r w:rsidRPr="008C7CAF">
        <w:rPr>
          <w:rFonts w:ascii="Times New Roman" w:hAnsi="Times New Roman" w:cs="Times New Roman"/>
          <w:b/>
          <w:bCs/>
          <w:color w:val="000000" w:themeColor="text1"/>
          <w:sz w:val="24"/>
          <w:szCs w:val="24"/>
          <w:lang w:eastAsia="en-CA"/>
        </w:rPr>
        <w:t>your first point of contact is me</w:t>
      </w:r>
      <w:r w:rsidRPr="008C7CAF">
        <w:rPr>
          <w:rFonts w:ascii="Times New Roman" w:hAnsi="Times New Roman" w:cs="Times New Roman"/>
          <w:color w:val="000000" w:themeColor="text1"/>
          <w:sz w:val="24"/>
          <w:szCs w:val="24"/>
          <w:lang w:eastAsia="en-CA"/>
        </w:rPr>
        <w:t>: Email or drop in during student hours and I will do my best to address your concern. If I am unable to address your concern, the next points of contact are (in this order):</w:t>
      </w:r>
    </w:p>
    <w:p w14:paraId="74A8AC00" w14:textId="36162061" w:rsidR="005B7BB0" w:rsidRPr="008C7CAF" w:rsidRDefault="005B7BB0" w:rsidP="005B7BB0">
      <w:pPr>
        <w:autoSpaceDE w:val="0"/>
        <w:autoSpaceDN w:val="0"/>
        <w:adjustRightInd w:val="0"/>
        <w:spacing w:before="120" w:after="120" w:line="240" w:lineRule="auto"/>
        <w:rPr>
          <w:rFonts w:ascii="Times New Roman" w:hAnsi="Times New Roman" w:cs="Times New Roman"/>
          <w:b/>
          <w:bCs/>
          <w:color w:val="2E74B5" w:themeColor="accent1" w:themeShade="BF"/>
          <w:sz w:val="24"/>
          <w:szCs w:val="24"/>
          <w:lang w:eastAsia="en-CA"/>
        </w:rPr>
      </w:pPr>
      <w:r w:rsidRPr="008C7CAF">
        <w:rPr>
          <w:rFonts w:ascii="Times New Roman" w:hAnsi="Times New Roman" w:cs="Times New Roman"/>
          <w:b/>
          <w:bCs/>
          <w:color w:val="2E74B5" w:themeColor="accent1" w:themeShade="BF"/>
          <w:sz w:val="24"/>
          <w:szCs w:val="24"/>
          <w:lang w:eastAsia="en-CA"/>
        </w:rPr>
        <w:t xml:space="preserve">Note: </w:t>
      </w:r>
      <w:r w:rsidRPr="008C7CAF">
        <w:rPr>
          <w:rFonts w:ascii="Times New Roman" w:hAnsi="Times New Roman" w:cs="Times New Roman"/>
          <w:color w:val="2E74B5" w:themeColor="accent1" w:themeShade="BF"/>
          <w:sz w:val="24"/>
          <w:szCs w:val="24"/>
          <w:lang w:eastAsia="en-CA"/>
        </w:rPr>
        <w:t xml:space="preserve">You can also bring your concerns to </w:t>
      </w:r>
      <w:hyperlink r:id="rId25" w:history="1">
        <w:r w:rsidRPr="008C7CAF">
          <w:rPr>
            <w:rStyle w:val="Hyperlink"/>
            <w:rFonts w:ascii="Times New Roman" w:hAnsi="Times New Roman" w:cs="Times New Roman"/>
            <w:color w:val="2E74B5" w:themeColor="accent1" w:themeShade="BF"/>
            <w:sz w:val="24"/>
            <w:szCs w:val="24"/>
          </w:rPr>
          <w:t>Ombuds services</w:t>
        </w:r>
      </w:hyperlink>
      <w:r w:rsidRPr="008C7CAF">
        <w:rPr>
          <w:rFonts w:ascii="Times New Roman" w:hAnsi="Times New Roman" w:cs="Times New Roman"/>
          <w:color w:val="2E74B5" w:themeColor="accent1" w:themeShade="BF"/>
          <w:sz w:val="24"/>
          <w:szCs w:val="24"/>
          <w:lang w:eastAsia="en-CA"/>
        </w:rPr>
        <w:t>.</w:t>
      </w:r>
    </w:p>
    <w:sectPr w:rsidR="005B7BB0" w:rsidRPr="008C7CAF" w:rsidSect="00FC590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DC05" w14:textId="77777777" w:rsidR="00433560" w:rsidRDefault="00433560" w:rsidP="00B334C2">
      <w:pPr>
        <w:spacing w:after="0" w:line="240" w:lineRule="auto"/>
      </w:pPr>
      <w:r>
        <w:separator/>
      </w:r>
    </w:p>
  </w:endnote>
  <w:endnote w:type="continuationSeparator" w:id="0">
    <w:p w14:paraId="28B750BD" w14:textId="77777777" w:rsidR="00433560" w:rsidRDefault="00433560" w:rsidP="00B3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16CD" w14:textId="77777777" w:rsidR="00433560" w:rsidRDefault="00433560" w:rsidP="00B334C2">
      <w:pPr>
        <w:spacing w:after="0" w:line="240" w:lineRule="auto"/>
      </w:pPr>
      <w:r>
        <w:separator/>
      </w:r>
    </w:p>
  </w:footnote>
  <w:footnote w:type="continuationSeparator" w:id="0">
    <w:p w14:paraId="586CBF61" w14:textId="77777777" w:rsidR="00433560" w:rsidRDefault="00433560" w:rsidP="00B33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4A94"/>
    <w:multiLevelType w:val="hybridMultilevel"/>
    <w:tmpl w:val="A9E08CD0"/>
    <w:lvl w:ilvl="0" w:tplc="7B70E2D2">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D3A279A"/>
    <w:multiLevelType w:val="multilevel"/>
    <w:tmpl w:val="F0F0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61471"/>
    <w:multiLevelType w:val="hybridMultilevel"/>
    <w:tmpl w:val="CF489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8E37E7"/>
    <w:multiLevelType w:val="hybridMultilevel"/>
    <w:tmpl w:val="94C828D2"/>
    <w:lvl w:ilvl="0" w:tplc="7B70E2D2">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3BC093A"/>
    <w:multiLevelType w:val="hybridMultilevel"/>
    <w:tmpl w:val="D1FC46BC"/>
    <w:lvl w:ilvl="0" w:tplc="A914DCEE">
      <w:start w:val="1"/>
      <w:numFmt w:val="bullet"/>
      <w:lvlText w:val="­"/>
      <w:lvlJc w:val="left"/>
      <w:pPr>
        <w:ind w:left="360" w:hanging="360"/>
      </w:pPr>
      <w:rPr>
        <w:rFonts w:ascii="Courier New" w:hAnsi="Courier New"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9CE0D63"/>
    <w:multiLevelType w:val="hybridMultilevel"/>
    <w:tmpl w:val="A2BCA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DC31958"/>
    <w:multiLevelType w:val="multilevel"/>
    <w:tmpl w:val="D1A6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C5921"/>
    <w:multiLevelType w:val="hybridMultilevel"/>
    <w:tmpl w:val="0456A5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873280E"/>
    <w:multiLevelType w:val="hybridMultilevel"/>
    <w:tmpl w:val="3E5A4E48"/>
    <w:lvl w:ilvl="0" w:tplc="A914DCEE">
      <w:start w:val="1"/>
      <w:numFmt w:val="bullet"/>
      <w:lvlText w:val="­"/>
      <w:lvlJc w:val="left"/>
      <w:pPr>
        <w:ind w:left="360" w:hanging="360"/>
      </w:pPr>
      <w:rPr>
        <w:rFonts w:ascii="Courier New" w:hAnsi="Courier New"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EFE1DA9"/>
    <w:multiLevelType w:val="hybridMultilevel"/>
    <w:tmpl w:val="4AA4EBFC"/>
    <w:lvl w:ilvl="0" w:tplc="DB8C0CB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5BE7BA9"/>
    <w:multiLevelType w:val="hybridMultilevel"/>
    <w:tmpl w:val="0366B09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062152"/>
    <w:multiLevelType w:val="hybridMultilevel"/>
    <w:tmpl w:val="01A8DC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10D4F31"/>
    <w:multiLevelType w:val="hybridMultilevel"/>
    <w:tmpl w:val="05200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198145E"/>
    <w:multiLevelType w:val="hybridMultilevel"/>
    <w:tmpl w:val="21BEF4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626662F"/>
    <w:multiLevelType w:val="hybridMultilevel"/>
    <w:tmpl w:val="CCD6D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B0E0A9A"/>
    <w:multiLevelType w:val="multilevel"/>
    <w:tmpl w:val="B71AE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09139643">
    <w:abstractNumId w:val="13"/>
  </w:num>
  <w:num w:numId="2" w16cid:durableId="1837767068">
    <w:abstractNumId w:val="12"/>
  </w:num>
  <w:num w:numId="3" w16cid:durableId="900602751">
    <w:abstractNumId w:val="11"/>
  </w:num>
  <w:num w:numId="4" w16cid:durableId="999314999">
    <w:abstractNumId w:val="5"/>
  </w:num>
  <w:num w:numId="5" w16cid:durableId="1588155501">
    <w:abstractNumId w:val="9"/>
  </w:num>
  <w:num w:numId="6" w16cid:durableId="1987003245">
    <w:abstractNumId w:val="1"/>
  </w:num>
  <w:num w:numId="7" w16cid:durableId="76177743">
    <w:abstractNumId w:val="6"/>
  </w:num>
  <w:num w:numId="8" w16cid:durableId="1392000022">
    <w:abstractNumId w:val="7"/>
  </w:num>
  <w:num w:numId="9" w16cid:durableId="1335496973">
    <w:abstractNumId w:val="14"/>
  </w:num>
  <w:num w:numId="10" w16cid:durableId="1437213482">
    <w:abstractNumId w:val="10"/>
  </w:num>
  <w:num w:numId="11" w16cid:durableId="795562863">
    <w:abstractNumId w:val="2"/>
  </w:num>
  <w:num w:numId="12" w16cid:durableId="853691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836863">
    <w:abstractNumId w:val="4"/>
  </w:num>
  <w:num w:numId="14" w16cid:durableId="1293632917">
    <w:abstractNumId w:val="3"/>
  </w:num>
  <w:num w:numId="15" w16cid:durableId="1822504124">
    <w:abstractNumId w:val="0"/>
  </w:num>
  <w:num w:numId="16" w16cid:durableId="16552546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22"/>
    <w:rsid w:val="00000E7C"/>
    <w:rsid w:val="000062D3"/>
    <w:rsid w:val="00026861"/>
    <w:rsid w:val="00030E85"/>
    <w:rsid w:val="000407CC"/>
    <w:rsid w:val="000525C1"/>
    <w:rsid w:val="00057056"/>
    <w:rsid w:val="000759DC"/>
    <w:rsid w:val="00096119"/>
    <w:rsid w:val="0009678D"/>
    <w:rsid w:val="000A0913"/>
    <w:rsid w:val="000A5729"/>
    <w:rsid w:val="000B3336"/>
    <w:rsid w:val="000B409F"/>
    <w:rsid w:val="000C07F4"/>
    <w:rsid w:val="000D68CC"/>
    <w:rsid w:val="000F1ED3"/>
    <w:rsid w:val="000F44E6"/>
    <w:rsid w:val="000F6D26"/>
    <w:rsid w:val="001024F7"/>
    <w:rsid w:val="0010314B"/>
    <w:rsid w:val="00117EF9"/>
    <w:rsid w:val="00125388"/>
    <w:rsid w:val="0014038F"/>
    <w:rsid w:val="001560F3"/>
    <w:rsid w:val="0019040A"/>
    <w:rsid w:val="001A0BC0"/>
    <w:rsid w:val="001A77A2"/>
    <w:rsid w:val="001C6177"/>
    <w:rsid w:val="001D065B"/>
    <w:rsid w:val="001D0F20"/>
    <w:rsid w:val="001E0882"/>
    <w:rsid w:val="001E668D"/>
    <w:rsid w:val="001F4638"/>
    <w:rsid w:val="00202C82"/>
    <w:rsid w:val="002122AD"/>
    <w:rsid w:val="00224DDC"/>
    <w:rsid w:val="00257F71"/>
    <w:rsid w:val="00265CEE"/>
    <w:rsid w:val="0027520A"/>
    <w:rsid w:val="00275431"/>
    <w:rsid w:val="00281CD4"/>
    <w:rsid w:val="0028245A"/>
    <w:rsid w:val="002945D2"/>
    <w:rsid w:val="002A0449"/>
    <w:rsid w:val="002C1826"/>
    <w:rsid w:val="002D29C3"/>
    <w:rsid w:val="002E10DC"/>
    <w:rsid w:val="002F1064"/>
    <w:rsid w:val="00311A6C"/>
    <w:rsid w:val="00312897"/>
    <w:rsid w:val="00317162"/>
    <w:rsid w:val="00317F23"/>
    <w:rsid w:val="00336567"/>
    <w:rsid w:val="00340C16"/>
    <w:rsid w:val="0034623F"/>
    <w:rsid w:val="003A02CF"/>
    <w:rsid w:val="003D2687"/>
    <w:rsid w:val="003F1769"/>
    <w:rsid w:val="003F2E8C"/>
    <w:rsid w:val="004014E7"/>
    <w:rsid w:val="00417592"/>
    <w:rsid w:val="00420553"/>
    <w:rsid w:val="004269A2"/>
    <w:rsid w:val="004274D7"/>
    <w:rsid w:val="00431F3B"/>
    <w:rsid w:val="00433560"/>
    <w:rsid w:val="004362F3"/>
    <w:rsid w:val="00450E54"/>
    <w:rsid w:val="0045110F"/>
    <w:rsid w:val="00451D9E"/>
    <w:rsid w:val="00452B43"/>
    <w:rsid w:val="0045430D"/>
    <w:rsid w:val="004618A0"/>
    <w:rsid w:val="0047093A"/>
    <w:rsid w:val="00494B75"/>
    <w:rsid w:val="00496BB0"/>
    <w:rsid w:val="004B0AF9"/>
    <w:rsid w:val="004B21D0"/>
    <w:rsid w:val="004B3C8C"/>
    <w:rsid w:val="004B4837"/>
    <w:rsid w:val="004C1D5A"/>
    <w:rsid w:val="004D108A"/>
    <w:rsid w:val="004D3F4D"/>
    <w:rsid w:val="00504AAD"/>
    <w:rsid w:val="00506383"/>
    <w:rsid w:val="00512A1D"/>
    <w:rsid w:val="005179A1"/>
    <w:rsid w:val="00541925"/>
    <w:rsid w:val="00552F88"/>
    <w:rsid w:val="00565E71"/>
    <w:rsid w:val="005660E7"/>
    <w:rsid w:val="005737B8"/>
    <w:rsid w:val="00573ED9"/>
    <w:rsid w:val="005765C0"/>
    <w:rsid w:val="005813F3"/>
    <w:rsid w:val="005A3D34"/>
    <w:rsid w:val="005A577C"/>
    <w:rsid w:val="005A7688"/>
    <w:rsid w:val="005B608B"/>
    <w:rsid w:val="005B7BB0"/>
    <w:rsid w:val="005D28E6"/>
    <w:rsid w:val="005E2CF7"/>
    <w:rsid w:val="005E3B3B"/>
    <w:rsid w:val="0060065B"/>
    <w:rsid w:val="006047AE"/>
    <w:rsid w:val="0065323A"/>
    <w:rsid w:val="00654360"/>
    <w:rsid w:val="00654E07"/>
    <w:rsid w:val="00671908"/>
    <w:rsid w:val="00684005"/>
    <w:rsid w:val="006840D5"/>
    <w:rsid w:val="00693ED7"/>
    <w:rsid w:val="006A29E0"/>
    <w:rsid w:val="006B330E"/>
    <w:rsid w:val="006C0E4D"/>
    <w:rsid w:val="006C6271"/>
    <w:rsid w:val="006D3C2A"/>
    <w:rsid w:val="006F5C11"/>
    <w:rsid w:val="007102A6"/>
    <w:rsid w:val="00720B50"/>
    <w:rsid w:val="00733FBF"/>
    <w:rsid w:val="007512EE"/>
    <w:rsid w:val="00754E36"/>
    <w:rsid w:val="0075623B"/>
    <w:rsid w:val="007564DF"/>
    <w:rsid w:val="007612A1"/>
    <w:rsid w:val="00764EC9"/>
    <w:rsid w:val="0077506C"/>
    <w:rsid w:val="007A23D5"/>
    <w:rsid w:val="007B2A0C"/>
    <w:rsid w:val="007B2A17"/>
    <w:rsid w:val="007C7D57"/>
    <w:rsid w:val="007D072E"/>
    <w:rsid w:val="007D15D2"/>
    <w:rsid w:val="007D5A42"/>
    <w:rsid w:val="007E7696"/>
    <w:rsid w:val="007F78F2"/>
    <w:rsid w:val="0080596F"/>
    <w:rsid w:val="0081031C"/>
    <w:rsid w:val="008230D8"/>
    <w:rsid w:val="0082777A"/>
    <w:rsid w:val="00834665"/>
    <w:rsid w:val="00836438"/>
    <w:rsid w:val="00844BBE"/>
    <w:rsid w:val="00845FAA"/>
    <w:rsid w:val="0085685E"/>
    <w:rsid w:val="00876BB0"/>
    <w:rsid w:val="008B7FCE"/>
    <w:rsid w:val="008C3098"/>
    <w:rsid w:val="008C7CAF"/>
    <w:rsid w:val="008F227F"/>
    <w:rsid w:val="008F7B89"/>
    <w:rsid w:val="00910BFD"/>
    <w:rsid w:val="00923942"/>
    <w:rsid w:val="00923C81"/>
    <w:rsid w:val="0093378E"/>
    <w:rsid w:val="009410A5"/>
    <w:rsid w:val="009412A3"/>
    <w:rsid w:val="009440D1"/>
    <w:rsid w:val="00951878"/>
    <w:rsid w:val="00961673"/>
    <w:rsid w:val="009802BE"/>
    <w:rsid w:val="009826DB"/>
    <w:rsid w:val="0098294E"/>
    <w:rsid w:val="0098435B"/>
    <w:rsid w:val="00995692"/>
    <w:rsid w:val="009B74B5"/>
    <w:rsid w:val="009C6389"/>
    <w:rsid w:val="009D4F74"/>
    <w:rsid w:val="009E04BA"/>
    <w:rsid w:val="009F055B"/>
    <w:rsid w:val="00A000E1"/>
    <w:rsid w:val="00A025CC"/>
    <w:rsid w:val="00A13150"/>
    <w:rsid w:val="00A14266"/>
    <w:rsid w:val="00A2168F"/>
    <w:rsid w:val="00A21C6B"/>
    <w:rsid w:val="00A24861"/>
    <w:rsid w:val="00A54E93"/>
    <w:rsid w:val="00A60EFE"/>
    <w:rsid w:val="00A81AB5"/>
    <w:rsid w:val="00A8717B"/>
    <w:rsid w:val="00A96AC7"/>
    <w:rsid w:val="00A97A4B"/>
    <w:rsid w:val="00AA037D"/>
    <w:rsid w:val="00AA44D6"/>
    <w:rsid w:val="00AB6417"/>
    <w:rsid w:val="00AC2E20"/>
    <w:rsid w:val="00AE2CDA"/>
    <w:rsid w:val="00AE7169"/>
    <w:rsid w:val="00AF3F92"/>
    <w:rsid w:val="00B04C03"/>
    <w:rsid w:val="00B07492"/>
    <w:rsid w:val="00B1112E"/>
    <w:rsid w:val="00B254C0"/>
    <w:rsid w:val="00B334C2"/>
    <w:rsid w:val="00B41A67"/>
    <w:rsid w:val="00B51228"/>
    <w:rsid w:val="00B55BC6"/>
    <w:rsid w:val="00B64FDA"/>
    <w:rsid w:val="00B70DD3"/>
    <w:rsid w:val="00B74DD5"/>
    <w:rsid w:val="00B766BB"/>
    <w:rsid w:val="00B7765B"/>
    <w:rsid w:val="00B77A80"/>
    <w:rsid w:val="00B8552C"/>
    <w:rsid w:val="00BB1FD7"/>
    <w:rsid w:val="00BB3A98"/>
    <w:rsid w:val="00BD48E6"/>
    <w:rsid w:val="00BD6999"/>
    <w:rsid w:val="00BF0A9C"/>
    <w:rsid w:val="00C02FA6"/>
    <w:rsid w:val="00C15C5F"/>
    <w:rsid w:val="00C2047B"/>
    <w:rsid w:val="00C2668A"/>
    <w:rsid w:val="00C527AF"/>
    <w:rsid w:val="00C54B4C"/>
    <w:rsid w:val="00C579D4"/>
    <w:rsid w:val="00C624A5"/>
    <w:rsid w:val="00C73FD6"/>
    <w:rsid w:val="00C84AE5"/>
    <w:rsid w:val="00C84C99"/>
    <w:rsid w:val="00C86B97"/>
    <w:rsid w:val="00C934E5"/>
    <w:rsid w:val="00CD26EE"/>
    <w:rsid w:val="00CF1F91"/>
    <w:rsid w:val="00CF2B63"/>
    <w:rsid w:val="00D01D9C"/>
    <w:rsid w:val="00D06F8E"/>
    <w:rsid w:val="00D102A7"/>
    <w:rsid w:val="00D1746A"/>
    <w:rsid w:val="00D251C7"/>
    <w:rsid w:val="00D40880"/>
    <w:rsid w:val="00D60303"/>
    <w:rsid w:val="00D64CB7"/>
    <w:rsid w:val="00D75F10"/>
    <w:rsid w:val="00D76B5C"/>
    <w:rsid w:val="00D8240F"/>
    <w:rsid w:val="00D87306"/>
    <w:rsid w:val="00DB0F8A"/>
    <w:rsid w:val="00DB557E"/>
    <w:rsid w:val="00DD30AE"/>
    <w:rsid w:val="00DE2A44"/>
    <w:rsid w:val="00DF29E5"/>
    <w:rsid w:val="00DF2E5D"/>
    <w:rsid w:val="00E146E3"/>
    <w:rsid w:val="00E15010"/>
    <w:rsid w:val="00E217D9"/>
    <w:rsid w:val="00E36C22"/>
    <w:rsid w:val="00E46399"/>
    <w:rsid w:val="00E519DA"/>
    <w:rsid w:val="00E55291"/>
    <w:rsid w:val="00E6659C"/>
    <w:rsid w:val="00E7083A"/>
    <w:rsid w:val="00E96A08"/>
    <w:rsid w:val="00EB26CC"/>
    <w:rsid w:val="00EB5725"/>
    <w:rsid w:val="00EC6CFD"/>
    <w:rsid w:val="00ED7EE2"/>
    <w:rsid w:val="00EE390F"/>
    <w:rsid w:val="00EF5014"/>
    <w:rsid w:val="00F00AE0"/>
    <w:rsid w:val="00F04FAE"/>
    <w:rsid w:val="00F05B08"/>
    <w:rsid w:val="00F1256B"/>
    <w:rsid w:val="00F16C31"/>
    <w:rsid w:val="00F205F9"/>
    <w:rsid w:val="00F2357B"/>
    <w:rsid w:val="00F25508"/>
    <w:rsid w:val="00F31DEB"/>
    <w:rsid w:val="00F34D2F"/>
    <w:rsid w:val="00F40DF0"/>
    <w:rsid w:val="00F414ED"/>
    <w:rsid w:val="00F46D42"/>
    <w:rsid w:val="00F5517E"/>
    <w:rsid w:val="00F6451F"/>
    <w:rsid w:val="00F667FD"/>
    <w:rsid w:val="00F778FA"/>
    <w:rsid w:val="00F83B40"/>
    <w:rsid w:val="00FA0061"/>
    <w:rsid w:val="00FA0266"/>
    <w:rsid w:val="00FB7646"/>
    <w:rsid w:val="00FC0618"/>
    <w:rsid w:val="00FC0D65"/>
    <w:rsid w:val="00FC5907"/>
    <w:rsid w:val="00FD461C"/>
    <w:rsid w:val="00FD67EB"/>
    <w:rsid w:val="00FE567C"/>
    <w:rsid w:val="00FF36B2"/>
    <w:rsid w:val="00FF4DE7"/>
    <w:rsid w:val="00FF76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8575"/>
  <w15:chartTrackingRefBased/>
  <w15:docId w15:val="{5BED7F4C-2184-4781-BEE2-8F9594FB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C22"/>
    <w:rPr>
      <w:kern w:val="0"/>
      <w14:ligatures w14:val="none"/>
    </w:rPr>
  </w:style>
  <w:style w:type="paragraph" w:styleId="Heading1">
    <w:name w:val="heading 1"/>
    <w:basedOn w:val="Normal"/>
    <w:next w:val="Normal"/>
    <w:link w:val="Heading1Char"/>
    <w:uiPriority w:val="9"/>
    <w:qFormat/>
    <w:rsid w:val="00E36C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36C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36C2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6C2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36C2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36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C2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6C2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36C2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6C2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36C2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36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C22"/>
    <w:rPr>
      <w:rFonts w:eastAsiaTheme="majorEastAsia" w:cstheme="majorBidi"/>
      <w:color w:val="272727" w:themeColor="text1" w:themeTint="D8"/>
    </w:rPr>
  </w:style>
  <w:style w:type="paragraph" w:styleId="Title">
    <w:name w:val="Title"/>
    <w:basedOn w:val="Normal"/>
    <w:next w:val="Normal"/>
    <w:link w:val="TitleChar"/>
    <w:uiPriority w:val="10"/>
    <w:qFormat/>
    <w:rsid w:val="00E36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C22"/>
    <w:pPr>
      <w:spacing w:before="160"/>
      <w:jc w:val="center"/>
    </w:pPr>
    <w:rPr>
      <w:i/>
      <w:iCs/>
      <w:color w:val="404040" w:themeColor="text1" w:themeTint="BF"/>
    </w:rPr>
  </w:style>
  <w:style w:type="character" w:customStyle="1" w:styleId="QuoteChar">
    <w:name w:val="Quote Char"/>
    <w:basedOn w:val="DefaultParagraphFont"/>
    <w:link w:val="Quote"/>
    <w:uiPriority w:val="29"/>
    <w:rsid w:val="00E36C22"/>
    <w:rPr>
      <w:i/>
      <w:iCs/>
      <w:color w:val="404040" w:themeColor="text1" w:themeTint="BF"/>
    </w:rPr>
  </w:style>
  <w:style w:type="paragraph" w:styleId="ListParagraph">
    <w:name w:val="List Paragraph"/>
    <w:basedOn w:val="Normal"/>
    <w:uiPriority w:val="34"/>
    <w:qFormat/>
    <w:rsid w:val="00E36C22"/>
    <w:pPr>
      <w:ind w:left="720"/>
      <w:contextualSpacing/>
    </w:pPr>
  </w:style>
  <w:style w:type="character" w:styleId="IntenseEmphasis">
    <w:name w:val="Intense Emphasis"/>
    <w:basedOn w:val="DefaultParagraphFont"/>
    <w:uiPriority w:val="21"/>
    <w:qFormat/>
    <w:rsid w:val="00E36C22"/>
    <w:rPr>
      <w:i/>
      <w:iCs/>
      <w:color w:val="2E74B5" w:themeColor="accent1" w:themeShade="BF"/>
    </w:rPr>
  </w:style>
  <w:style w:type="paragraph" w:styleId="IntenseQuote">
    <w:name w:val="Intense Quote"/>
    <w:basedOn w:val="Normal"/>
    <w:next w:val="Normal"/>
    <w:link w:val="IntenseQuoteChar"/>
    <w:uiPriority w:val="30"/>
    <w:qFormat/>
    <w:rsid w:val="00E36C2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6C22"/>
    <w:rPr>
      <w:i/>
      <w:iCs/>
      <w:color w:val="2E74B5" w:themeColor="accent1" w:themeShade="BF"/>
    </w:rPr>
  </w:style>
  <w:style w:type="character" w:styleId="IntenseReference">
    <w:name w:val="Intense Reference"/>
    <w:basedOn w:val="DefaultParagraphFont"/>
    <w:uiPriority w:val="32"/>
    <w:qFormat/>
    <w:rsid w:val="00E36C22"/>
    <w:rPr>
      <w:b/>
      <w:bCs/>
      <w:smallCaps/>
      <w:color w:val="2E74B5" w:themeColor="accent1" w:themeShade="BF"/>
      <w:spacing w:val="5"/>
    </w:rPr>
  </w:style>
  <w:style w:type="character" w:styleId="Hyperlink">
    <w:name w:val="Hyperlink"/>
    <w:basedOn w:val="DefaultParagraphFont"/>
    <w:uiPriority w:val="99"/>
    <w:unhideWhenUsed/>
    <w:rsid w:val="00E36C22"/>
    <w:rPr>
      <w:color w:val="0000FF"/>
      <w:u w:val="single"/>
    </w:rPr>
  </w:style>
  <w:style w:type="paragraph" w:styleId="NormalWeb">
    <w:name w:val="Normal (Web)"/>
    <w:basedOn w:val="Normal"/>
    <w:uiPriority w:val="99"/>
    <w:unhideWhenUsed/>
    <w:rsid w:val="00E36C2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msonormal">
    <w:name w:val="x_msonormal"/>
    <w:basedOn w:val="Normal"/>
    <w:rsid w:val="00E36C22"/>
    <w:pPr>
      <w:spacing w:after="0" w:line="240" w:lineRule="auto"/>
    </w:pPr>
    <w:rPr>
      <w:rFonts w:ascii="Calibri" w:hAnsi="Calibri" w:cs="Calibri"/>
      <w:lang w:eastAsia="en-CA"/>
    </w:rPr>
  </w:style>
  <w:style w:type="table" w:styleId="TableGrid">
    <w:name w:val="Table Grid"/>
    <w:basedOn w:val="TableNormal"/>
    <w:uiPriority w:val="39"/>
    <w:rsid w:val="00C15C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777A"/>
    <w:rPr>
      <w:color w:val="954F72" w:themeColor="followedHyperlink"/>
      <w:u w:val="single"/>
    </w:rPr>
  </w:style>
  <w:style w:type="table" w:styleId="PlainTable3">
    <w:name w:val="Plain Table 3"/>
    <w:basedOn w:val="TableNormal"/>
    <w:uiPriority w:val="43"/>
    <w:rsid w:val="000B409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FF4DE7"/>
    <w:rPr>
      <w:color w:val="605E5C"/>
      <w:shd w:val="clear" w:color="auto" w:fill="E1DFDD"/>
    </w:rPr>
  </w:style>
  <w:style w:type="paragraph" w:styleId="Revision">
    <w:name w:val="Revision"/>
    <w:hidden/>
    <w:uiPriority w:val="99"/>
    <w:semiHidden/>
    <w:rsid w:val="001560F3"/>
    <w:pPr>
      <w:spacing w:after="0" w:line="240" w:lineRule="auto"/>
    </w:pPr>
    <w:rPr>
      <w:kern w:val="0"/>
      <w14:ligatures w14:val="none"/>
    </w:rPr>
  </w:style>
  <w:style w:type="character" w:styleId="CommentReference">
    <w:name w:val="annotation reference"/>
    <w:basedOn w:val="DefaultParagraphFont"/>
    <w:uiPriority w:val="99"/>
    <w:semiHidden/>
    <w:unhideWhenUsed/>
    <w:rsid w:val="000759DC"/>
    <w:rPr>
      <w:sz w:val="16"/>
      <w:szCs w:val="16"/>
    </w:rPr>
  </w:style>
  <w:style w:type="paragraph" w:styleId="CommentText">
    <w:name w:val="annotation text"/>
    <w:basedOn w:val="Normal"/>
    <w:link w:val="CommentTextChar"/>
    <w:uiPriority w:val="99"/>
    <w:unhideWhenUsed/>
    <w:rsid w:val="000759DC"/>
    <w:pPr>
      <w:spacing w:line="240" w:lineRule="auto"/>
    </w:pPr>
    <w:rPr>
      <w:sz w:val="20"/>
      <w:szCs w:val="20"/>
    </w:rPr>
  </w:style>
  <w:style w:type="character" w:customStyle="1" w:styleId="CommentTextChar">
    <w:name w:val="Comment Text Char"/>
    <w:basedOn w:val="DefaultParagraphFont"/>
    <w:link w:val="CommentText"/>
    <w:uiPriority w:val="99"/>
    <w:rsid w:val="000759D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59DC"/>
    <w:rPr>
      <w:b/>
      <w:bCs/>
    </w:rPr>
  </w:style>
  <w:style w:type="character" w:customStyle="1" w:styleId="CommentSubjectChar">
    <w:name w:val="Comment Subject Char"/>
    <w:basedOn w:val="CommentTextChar"/>
    <w:link w:val="CommentSubject"/>
    <w:uiPriority w:val="99"/>
    <w:semiHidden/>
    <w:rsid w:val="000759DC"/>
    <w:rPr>
      <w:b/>
      <w:bCs/>
      <w:kern w:val="0"/>
      <w:sz w:val="20"/>
      <w:szCs w:val="20"/>
      <w14:ligatures w14:val="none"/>
    </w:rPr>
  </w:style>
  <w:style w:type="paragraph" w:styleId="EndnoteText">
    <w:name w:val="endnote text"/>
    <w:basedOn w:val="Normal"/>
    <w:link w:val="EndnoteTextChar"/>
    <w:uiPriority w:val="99"/>
    <w:semiHidden/>
    <w:unhideWhenUsed/>
    <w:rsid w:val="00B334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34C2"/>
    <w:rPr>
      <w:kern w:val="0"/>
      <w:sz w:val="20"/>
      <w:szCs w:val="20"/>
      <w14:ligatures w14:val="none"/>
    </w:rPr>
  </w:style>
  <w:style w:type="character" w:styleId="EndnoteReference">
    <w:name w:val="endnote reference"/>
    <w:basedOn w:val="DefaultParagraphFont"/>
    <w:uiPriority w:val="99"/>
    <w:semiHidden/>
    <w:unhideWhenUsed/>
    <w:rsid w:val="00B334C2"/>
    <w:rPr>
      <w:vertAlign w:val="superscript"/>
    </w:rPr>
  </w:style>
  <w:style w:type="paragraph" w:styleId="FootnoteText">
    <w:name w:val="footnote text"/>
    <w:basedOn w:val="Normal"/>
    <w:link w:val="FootnoteTextChar"/>
    <w:uiPriority w:val="99"/>
    <w:semiHidden/>
    <w:unhideWhenUsed/>
    <w:rsid w:val="00B33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4C2"/>
    <w:rPr>
      <w:kern w:val="0"/>
      <w:sz w:val="20"/>
      <w:szCs w:val="20"/>
      <w14:ligatures w14:val="none"/>
    </w:rPr>
  </w:style>
  <w:style w:type="character" w:styleId="FootnoteReference">
    <w:name w:val="footnote reference"/>
    <w:basedOn w:val="DefaultParagraphFont"/>
    <w:uiPriority w:val="99"/>
    <w:semiHidden/>
    <w:unhideWhenUsed/>
    <w:rsid w:val="00B334C2"/>
    <w:rPr>
      <w:vertAlign w:val="superscript"/>
    </w:rPr>
  </w:style>
  <w:style w:type="character" w:styleId="Strong">
    <w:name w:val="Strong"/>
    <w:uiPriority w:val="22"/>
    <w:qFormat/>
    <w:rsid w:val="00265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8568">
      <w:bodyDiv w:val="1"/>
      <w:marLeft w:val="0"/>
      <w:marRight w:val="0"/>
      <w:marTop w:val="0"/>
      <w:marBottom w:val="0"/>
      <w:divBdr>
        <w:top w:val="none" w:sz="0" w:space="0" w:color="auto"/>
        <w:left w:val="none" w:sz="0" w:space="0" w:color="auto"/>
        <w:bottom w:val="none" w:sz="0" w:space="0" w:color="auto"/>
        <w:right w:val="none" w:sz="0" w:space="0" w:color="auto"/>
      </w:divBdr>
    </w:div>
    <w:div w:id="572742463">
      <w:bodyDiv w:val="1"/>
      <w:marLeft w:val="0"/>
      <w:marRight w:val="0"/>
      <w:marTop w:val="0"/>
      <w:marBottom w:val="0"/>
      <w:divBdr>
        <w:top w:val="none" w:sz="0" w:space="0" w:color="auto"/>
        <w:left w:val="none" w:sz="0" w:space="0" w:color="auto"/>
        <w:bottom w:val="none" w:sz="0" w:space="0" w:color="auto"/>
        <w:right w:val="none" w:sz="0" w:space="0" w:color="auto"/>
      </w:divBdr>
    </w:div>
    <w:div w:id="731661171">
      <w:bodyDiv w:val="1"/>
      <w:marLeft w:val="0"/>
      <w:marRight w:val="0"/>
      <w:marTop w:val="0"/>
      <w:marBottom w:val="0"/>
      <w:divBdr>
        <w:top w:val="none" w:sz="0" w:space="0" w:color="auto"/>
        <w:left w:val="none" w:sz="0" w:space="0" w:color="auto"/>
        <w:bottom w:val="none" w:sz="0" w:space="0" w:color="auto"/>
        <w:right w:val="none" w:sz="0" w:space="0" w:color="auto"/>
      </w:divBdr>
    </w:div>
    <w:div w:id="942032330">
      <w:bodyDiv w:val="1"/>
      <w:marLeft w:val="0"/>
      <w:marRight w:val="0"/>
      <w:marTop w:val="0"/>
      <w:marBottom w:val="0"/>
      <w:divBdr>
        <w:top w:val="none" w:sz="0" w:space="0" w:color="auto"/>
        <w:left w:val="none" w:sz="0" w:space="0" w:color="auto"/>
        <w:bottom w:val="none" w:sz="0" w:space="0" w:color="auto"/>
        <w:right w:val="none" w:sz="0" w:space="0" w:color="auto"/>
      </w:divBdr>
    </w:div>
    <w:div w:id="1172329572">
      <w:bodyDiv w:val="1"/>
      <w:marLeft w:val="0"/>
      <w:marRight w:val="0"/>
      <w:marTop w:val="0"/>
      <w:marBottom w:val="0"/>
      <w:divBdr>
        <w:top w:val="none" w:sz="0" w:space="0" w:color="auto"/>
        <w:left w:val="none" w:sz="0" w:space="0" w:color="auto"/>
        <w:bottom w:val="none" w:sz="0" w:space="0" w:color="auto"/>
        <w:right w:val="none" w:sz="0" w:space="0" w:color="auto"/>
      </w:divBdr>
    </w:div>
    <w:div w:id="1326518911">
      <w:bodyDiv w:val="1"/>
      <w:marLeft w:val="0"/>
      <w:marRight w:val="0"/>
      <w:marTop w:val="0"/>
      <w:marBottom w:val="0"/>
      <w:divBdr>
        <w:top w:val="none" w:sz="0" w:space="0" w:color="auto"/>
        <w:left w:val="none" w:sz="0" w:space="0" w:color="auto"/>
        <w:bottom w:val="none" w:sz="0" w:space="0" w:color="auto"/>
        <w:right w:val="none" w:sz="0" w:space="0" w:color="auto"/>
      </w:divBdr>
    </w:div>
    <w:div w:id="1557669163">
      <w:bodyDiv w:val="1"/>
      <w:marLeft w:val="0"/>
      <w:marRight w:val="0"/>
      <w:marTop w:val="0"/>
      <w:marBottom w:val="0"/>
      <w:divBdr>
        <w:top w:val="none" w:sz="0" w:space="0" w:color="auto"/>
        <w:left w:val="none" w:sz="0" w:space="0" w:color="auto"/>
        <w:bottom w:val="none" w:sz="0" w:space="0" w:color="auto"/>
        <w:right w:val="none" w:sz="0" w:space="0" w:color="auto"/>
      </w:divBdr>
    </w:div>
    <w:div w:id="16251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leton.ca/registrar/registration/dates/academic-dates/" TargetMode="External"/><Relationship Id="rId18" Type="http://schemas.openxmlformats.org/officeDocument/2006/relationships/hyperlink" Target="https://carleton.ca/secretariat/wp-content/uploads/Academic-Integrity-Policy-2021.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hyperlink" Target="mailto:dariush.motazedian@carleton.ca" TargetMode="External"/><Relationship Id="rId17" Type="http://schemas.openxmlformats.org/officeDocument/2006/relationships/hyperlink" Target="https://science.carleton.ca/academic-integrity/" TargetMode="External"/><Relationship Id="rId25" Type="http://schemas.openxmlformats.org/officeDocument/2006/relationships/hyperlink" Target="https://carleton.ca/ombuds/" TargetMode="External"/><Relationship Id="rId2" Type="http://schemas.openxmlformats.org/officeDocument/2006/relationships/customXml" Target="../customXml/item2.xml"/><Relationship Id="rId16" Type="http://schemas.openxmlformats.org/officeDocument/2006/relationships/hyperlink" Target="https://science.carleton.ca/academic-integrity/" TargetMode="Externa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01.safelinks.protection.outlook.com/?url=http%3A%2F%2Fstudents.carleton.ca%2Fcourse-outline&amp;data=05%7C02%7CDariushMotazedian%40CUNET.CARLETON.CA%7Cc2903dec65d547016ab808dde0eca91a%7C6ad91895de06485ebc51fce126cc8530%7C0%7C0%7C638914029402842985%7CUnknown%7CTWFpbGZsb3d8eyJFbXB0eU1hcGkiOnRydWUsIlYiOiIwLjAuMDAwMCIsIlAiOiJXaW4zMiIsIkFOIjoiTWFpbCIsIldUIjoyfQ%3D%3D%7C0%7C%7C%7C&amp;sdata=W4qqpiGTVvoWlD3blHjvm9tagzNwLdvvOv7icjlyUek%3D&amp;reserved=0" TargetMode="External"/><Relationship Id="rId24"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carleton.ca/secretariat/wp-content/uploads/Academic-Integrity-Policy-2021.pdf" TargetMode="External"/><Relationship Id="rId23"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carleton.ca/studentaffairs/student-rights-and-responsibil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s.carleton.ca/course-outline/" TargetMode="External"/><Relationship Id="rId22" Type="http://schemas.openxmlformats.org/officeDocument/2006/relationships/diagramQuickStyle" Target="diagrams/quickStyle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817381-E7B5-48C4-90B7-70CD0993B4DE}" type="doc">
      <dgm:prSet loTypeId="urn:microsoft.com/office/officeart/2005/8/layout/chevronAccent+Icon" loCatId="process" qsTypeId="urn:microsoft.com/office/officeart/2005/8/quickstyle/simple1" qsCatId="simple" csTypeId="urn:microsoft.com/office/officeart/2005/8/colors/accent1_2" csCatId="accent1" phldr="1"/>
      <dgm:spPr/>
    </dgm:pt>
    <dgm:pt modelId="{9584543A-88D9-4CD1-BB91-A0BE46E4A02A}">
      <dgm:prSet phldrT="[Text]">
        <dgm:style>
          <a:lnRef idx="2">
            <a:schemeClr val="dk1"/>
          </a:lnRef>
          <a:fillRef idx="1">
            <a:schemeClr val="lt1"/>
          </a:fillRef>
          <a:effectRef idx="0">
            <a:schemeClr val="dk1"/>
          </a:effectRef>
          <a:fontRef idx="minor">
            <a:schemeClr val="dk1"/>
          </a:fontRef>
        </dgm:style>
      </dgm:prSet>
      <dgm:spPr/>
      <dgm:t>
        <a:bodyPr/>
        <a:lstStyle/>
        <a:p>
          <a:pPr algn="ctr"/>
          <a:r>
            <a:rPr lang="en-CA" i="1">
              <a:solidFill>
                <a:schemeClr val="bg1">
                  <a:lumMod val="50000"/>
                </a:schemeClr>
              </a:solidFill>
            </a:rPr>
            <a:t>[insert YOUR name here]</a:t>
          </a:r>
        </a:p>
        <a:p>
          <a:pPr algn="ctr"/>
          <a:r>
            <a:rPr lang="en-CA"/>
            <a:t>(Your Professor)</a:t>
          </a:r>
        </a:p>
      </dgm:t>
    </dgm:pt>
    <dgm:pt modelId="{41E7BF1F-1A0A-46F9-8A91-F398F3F53FED}" type="parTrans" cxnId="{3E4EB1AA-1B51-486A-973D-52393DAE9903}">
      <dgm:prSet/>
      <dgm:spPr/>
      <dgm:t>
        <a:bodyPr/>
        <a:lstStyle/>
        <a:p>
          <a:pPr algn="ctr"/>
          <a:endParaRPr lang="en-CA"/>
        </a:p>
      </dgm:t>
    </dgm:pt>
    <dgm:pt modelId="{CF4B2C84-5BE4-4776-8F67-9DD081E749BA}" type="sibTrans" cxnId="{3E4EB1AA-1B51-486A-973D-52393DAE9903}">
      <dgm:prSet/>
      <dgm:spPr/>
      <dgm:t>
        <a:bodyPr/>
        <a:lstStyle/>
        <a:p>
          <a:pPr algn="ctr"/>
          <a:endParaRPr lang="en-CA"/>
        </a:p>
      </dgm:t>
    </dgm:pt>
    <dgm:pt modelId="{20E98316-AACF-4B98-B143-551608C0A80A}">
      <dgm:prSet phldrT="[Text]"/>
      <dgm:spPr>
        <a:ln>
          <a:solidFill>
            <a:schemeClr val="tx1"/>
          </a:solidFill>
        </a:ln>
      </dgm:spPr>
      <dgm:t>
        <a:bodyPr/>
        <a:lstStyle/>
        <a:p>
          <a:pPr algn="ctr"/>
          <a:r>
            <a:rPr lang="en-CA" i="1">
              <a:solidFill>
                <a:schemeClr val="bg1">
                  <a:lumMod val="50000"/>
                </a:schemeClr>
              </a:solidFill>
            </a:rPr>
            <a:t>[insert name here]</a:t>
          </a:r>
        </a:p>
        <a:p>
          <a:pPr algn="ctr"/>
          <a:r>
            <a:rPr lang="en-CA"/>
            <a:t>(Undergraduate Chair, Department; if relevant)</a:t>
          </a:r>
        </a:p>
      </dgm:t>
    </dgm:pt>
    <dgm:pt modelId="{8B5F51A1-75FD-4B00-A7D6-5DD3854005C1}" type="parTrans" cxnId="{74B12973-783F-494F-9849-E5E0E4CFF969}">
      <dgm:prSet/>
      <dgm:spPr/>
      <dgm:t>
        <a:bodyPr/>
        <a:lstStyle/>
        <a:p>
          <a:pPr algn="ctr"/>
          <a:endParaRPr lang="en-CA"/>
        </a:p>
      </dgm:t>
    </dgm:pt>
    <dgm:pt modelId="{89C5A9D2-F0F6-4A79-A5EA-F7E6447F12EE}" type="sibTrans" cxnId="{74B12973-783F-494F-9849-E5E0E4CFF969}">
      <dgm:prSet/>
      <dgm:spPr/>
      <dgm:t>
        <a:bodyPr/>
        <a:lstStyle/>
        <a:p>
          <a:pPr algn="ctr"/>
          <a:endParaRPr lang="en-CA"/>
        </a:p>
      </dgm:t>
    </dgm:pt>
    <dgm:pt modelId="{5BABB7CC-EE13-42D4-8169-87851ABF054A}">
      <dgm:prSet phldrT="[Text]">
        <dgm:style>
          <a:lnRef idx="2">
            <a:schemeClr val="dk1"/>
          </a:lnRef>
          <a:fillRef idx="1">
            <a:schemeClr val="lt1"/>
          </a:fillRef>
          <a:effectRef idx="0">
            <a:schemeClr val="dk1"/>
          </a:effectRef>
          <a:fontRef idx="minor">
            <a:schemeClr val="dk1"/>
          </a:fontRef>
        </dgm:style>
      </dgm:prSet>
      <dgm:spPr/>
      <dgm:t>
        <a:bodyPr/>
        <a:lstStyle/>
        <a:p>
          <a:pPr algn="ctr"/>
          <a:r>
            <a:rPr lang="en-CA" i="1">
              <a:solidFill>
                <a:schemeClr val="bg1">
                  <a:lumMod val="50000"/>
                </a:schemeClr>
              </a:solidFill>
            </a:rPr>
            <a:t>[insert name here]</a:t>
          </a:r>
        </a:p>
        <a:p>
          <a:pPr algn="ctr"/>
          <a:r>
            <a:rPr lang="en-CA"/>
            <a:t>(Department Chair or Director)</a:t>
          </a:r>
        </a:p>
      </dgm:t>
    </dgm:pt>
    <dgm:pt modelId="{78975362-2F36-4CE2-B3E1-CFDD11FFB2EA}" type="parTrans" cxnId="{414EB120-0DA9-40C9-8E6A-1B4D10862DB9}">
      <dgm:prSet/>
      <dgm:spPr/>
      <dgm:t>
        <a:bodyPr/>
        <a:lstStyle/>
        <a:p>
          <a:pPr algn="ctr"/>
          <a:endParaRPr lang="en-CA"/>
        </a:p>
      </dgm:t>
    </dgm:pt>
    <dgm:pt modelId="{4F80E434-538C-4A09-8449-CBF59F54FF8A}" type="sibTrans" cxnId="{414EB120-0DA9-40C9-8E6A-1B4D10862DB9}">
      <dgm:prSet/>
      <dgm:spPr/>
      <dgm:t>
        <a:bodyPr/>
        <a:lstStyle/>
        <a:p>
          <a:pPr algn="ctr"/>
          <a:endParaRPr lang="en-CA"/>
        </a:p>
      </dgm:t>
    </dgm:pt>
    <dgm:pt modelId="{91958B9F-C515-4D03-A561-D6063E0E5E27}">
      <dgm:prSet>
        <dgm:style>
          <a:lnRef idx="2">
            <a:schemeClr val="dk1"/>
          </a:lnRef>
          <a:fillRef idx="1">
            <a:schemeClr val="lt1"/>
          </a:fillRef>
          <a:effectRef idx="0">
            <a:schemeClr val="dk1"/>
          </a:effectRef>
          <a:fontRef idx="minor">
            <a:schemeClr val="dk1"/>
          </a:fontRef>
        </dgm:style>
      </dgm:prSet>
      <dgm:spPr/>
      <dgm:t>
        <a:bodyPr/>
        <a:lstStyle/>
        <a:p>
          <a:pPr algn="ctr"/>
          <a:r>
            <a:rPr lang="en-CA" i="0">
              <a:solidFill>
                <a:sysClr val="windowText" lastClr="000000"/>
              </a:solidFill>
            </a:rPr>
            <a:t>Office of the Dean of Science</a:t>
          </a:r>
        </a:p>
        <a:p>
          <a:pPr algn="ctr"/>
          <a:r>
            <a:rPr lang="en-CA"/>
            <a:t>(ODScience@carleton.ca)</a:t>
          </a:r>
        </a:p>
      </dgm:t>
    </dgm:pt>
    <dgm:pt modelId="{521296A6-E613-47EC-9936-C06BE999E8A8}" type="parTrans" cxnId="{C198E561-149A-4579-A6E7-15A11CE10EBC}">
      <dgm:prSet/>
      <dgm:spPr/>
      <dgm:t>
        <a:bodyPr/>
        <a:lstStyle/>
        <a:p>
          <a:pPr algn="ctr"/>
          <a:endParaRPr lang="en-CA"/>
        </a:p>
      </dgm:t>
    </dgm:pt>
    <dgm:pt modelId="{3E9CD50F-FA49-40A8-BB78-2AD67C83C98B}" type="sibTrans" cxnId="{C198E561-149A-4579-A6E7-15A11CE10EBC}">
      <dgm:prSet/>
      <dgm:spPr/>
      <dgm:t>
        <a:bodyPr/>
        <a:lstStyle/>
        <a:p>
          <a:pPr algn="ctr"/>
          <a:endParaRPr lang="en-CA"/>
        </a:p>
      </dgm:t>
    </dgm:pt>
    <dgm:pt modelId="{92F54328-ACBF-4FF9-84A0-326E92A7F6F4}" type="pres">
      <dgm:prSet presAssocID="{23817381-E7B5-48C4-90B7-70CD0993B4DE}" presName="Name0" presStyleCnt="0">
        <dgm:presLayoutVars>
          <dgm:dir/>
          <dgm:resizeHandles val="exact"/>
        </dgm:presLayoutVars>
      </dgm:prSet>
      <dgm:spPr/>
    </dgm:pt>
    <dgm:pt modelId="{93AB8D25-DB42-473E-91B2-D4E811CC3CA3}" type="pres">
      <dgm:prSet presAssocID="{9584543A-88D9-4CD1-BB91-A0BE46E4A02A}" presName="composite" presStyleCnt="0"/>
      <dgm:spPr/>
    </dgm:pt>
    <dgm:pt modelId="{946A91E8-EDEA-4833-A725-0C2B924536A3}" type="pres">
      <dgm:prSet presAssocID="{9584543A-88D9-4CD1-BB91-A0BE46E4A02A}" presName="bgChev" presStyleLbl="node1" presStyleIdx="0" presStyleCnt="4"/>
      <dgm:spPr>
        <a:solidFill>
          <a:schemeClr val="bg1">
            <a:lumMod val="65000"/>
          </a:schemeClr>
        </a:solidFill>
      </dgm:spPr>
    </dgm:pt>
    <dgm:pt modelId="{F3CFCB28-C372-4D5C-AFE3-1A098C2E4B2F}" type="pres">
      <dgm:prSet presAssocID="{9584543A-88D9-4CD1-BB91-A0BE46E4A02A}" presName="txNode" presStyleLbl="fgAcc1" presStyleIdx="0" presStyleCnt="4">
        <dgm:presLayoutVars>
          <dgm:bulletEnabled val="1"/>
        </dgm:presLayoutVars>
      </dgm:prSet>
      <dgm:spPr/>
    </dgm:pt>
    <dgm:pt modelId="{0828E4E2-BAF0-4D63-976E-4445A0559EFA}" type="pres">
      <dgm:prSet presAssocID="{CF4B2C84-5BE4-4776-8F67-9DD081E749BA}" presName="compositeSpace" presStyleCnt="0"/>
      <dgm:spPr/>
    </dgm:pt>
    <dgm:pt modelId="{0D566809-FF1E-4879-920C-E9A9974383C2}" type="pres">
      <dgm:prSet presAssocID="{20E98316-AACF-4B98-B143-551608C0A80A}" presName="composite" presStyleCnt="0"/>
      <dgm:spPr/>
    </dgm:pt>
    <dgm:pt modelId="{ECACBF07-BE8B-4835-9849-F670DB7E2E1D}" type="pres">
      <dgm:prSet presAssocID="{20E98316-AACF-4B98-B143-551608C0A80A}" presName="bgChev" presStyleLbl="node1" presStyleIdx="1" presStyleCnt="4"/>
      <dgm:spPr>
        <a:solidFill>
          <a:schemeClr val="accent6">
            <a:lumMod val="40000"/>
            <a:lumOff val="60000"/>
          </a:schemeClr>
        </a:solidFill>
      </dgm:spPr>
    </dgm:pt>
    <dgm:pt modelId="{A9C52163-6B23-4F63-8B5A-9C3B5E6530F4}" type="pres">
      <dgm:prSet presAssocID="{20E98316-AACF-4B98-B143-551608C0A80A}" presName="txNode" presStyleLbl="fgAcc1" presStyleIdx="1" presStyleCnt="4">
        <dgm:presLayoutVars>
          <dgm:bulletEnabled val="1"/>
        </dgm:presLayoutVars>
      </dgm:prSet>
      <dgm:spPr/>
    </dgm:pt>
    <dgm:pt modelId="{2D761BC7-5863-43D1-8EA3-6BD754BD57B1}" type="pres">
      <dgm:prSet presAssocID="{89C5A9D2-F0F6-4A79-A5EA-F7E6447F12EE}" presName="compositeSpace" presStyleCnt="0"/>
      <dgm:spPr/>
    </dgm:pt>
    <dgm:pt modelId="{02268694-883B-4A51-85F6-0A5840A4C472}" type="pres">
      <dgm:prSet presAssocID="{5BABB7CC-EE13-42D4-8169-87851ABF054A}" presName="composite" presStyleCnt="0"/>
      <dgm:spPr/>
    </dgm:pt>
    <dgm:pt modelId="{A1916188-F7AC-451C-8EFF-EFDE0914589F}" type="pres">
      <dgm:prSet presAssocID="{5BABB7CC-EE13-42D4-8169-87851ABF054A}" presName="bgChev" presStyleLbl="node1" presStyleIdx="2" presStyleCnt="4"/>
      <dgm:spPr>
        <a:solidFill>
          <a:schemeClr val="accent6">
            <a:lumMod val="60000"/>
            <a:lumOff val="40000"/>
          </a:schemeClr>
        </a:solidFill>
      </dgm:spPr>
    </dgm:pt>
    <dgm:pt modelId="{4A72055D-7CE6-4876-9E4C-86D7F449D97A}" type="pres">
      <dgm:prSet presAssocID="{5BABB7CC-EE13-42D4-8169-87851ABF054A}" presName="txNode" presStyleLbl="fgAcc1" presStyleIdx="2" presStyleCnt="4">
        <dgm:presLayoutVars>
          <dgm:bulletEnabled val="1"/>
        </dgm:presLayoutVars>
      </dgm:prSet>
      <dgm:spPr/>
    </dgm:pt>
    <dgm:pt modelId="{A49EEAEC-22C6-4B29-9BEE-14F424D106E6}" type="pres">
      <dgm:prSet presAssocID="{4F80E434-538C-4A09-8449-CBF59F54FF8A}" presName="compositeSpace" presStyleCnt="0"/>
      <dgm:spPr/>
    </dgm:pt>
    <dgm:pt modelId="{AD11153F-7697-4C53-9F29-30AF211048FF}" type="pres">
      <dgm:prSet presAssocID="{91958B9F-C515-4D03-A561-D6063E0E5E27}" presName="composite" presStyleCnt="0"/>
      <dgm:spPr/>
    </dgm:pt>
    <dgm:pt modelId="{67EF9548-C8E4-4BD9-9247-618CDA72D13C}" type="pres">
      <dgm:prSet presAssocID="{91958B9F-C515-4D03-A561-D6063E0E5E27}" presName="bgChev" presStyleLbl="node1" presStyleIdx="3" presStyleCnt="4"/>
      <dgm:spPr>
        <a:solidFill>
          <a:schemeClr val="accent6">
            <a:lumMod val="75000"/>
          </a:schemeClr>
        </a:solidFill>
      </dgm:spPr>
    </dgm:pt>
    <dgm:pt modelId="{8B36CAA8-404F-4B63-A205-785B2B793DF1}" type="pres">
      <dgm:prSet presAssocID="{91958B9F-C515-4D03-A561-D6063E0E5E27}" presName="txNode" presStyleLbl="fgAcc1" presStyleIdx="3" presStyleCnt="4">
        <dgm:presLayoutVars>
          <dgm:bulletEnabled val="1"/>
        </dgm:presLayoutVars>
      </dgm:prSet>
      <dgm:spPr/>
    </dgm:pt>
  </dgm:ptLst>
  <dgm:cxnLst>
    <dgm:cxn modelId="{414EB120-0DA9-40C9-8E6A-1B4D10862DB9}" srcId="{23817381-E7B5-48C4-90B7-70CD0993B4DE}" destId="{5BABB7CC-EE13-42D4-8169-87851ABF054A}" srcOrd="2" destOrd="0" parTransId="{78975362-2F36-4CE2-B3E1-CFDD11FFB2EA}" sibTransId="{4F80E434-538C-4A09-8449-CBF59F54FF8A}"/>
    <dgm:cxn modelId="{C198E561-149A-4579-A6E7-15A11CE10EBC}" srcId="{23817381-E7B5-48C4-90B7-70CD0993B4DE}" destId="{91958B9F-C515-4D03-A561-D6063E0E5E27}" srcOrd="3" destOrd="0" parTransId="{521296A6-E613-47EC-9936-C06BE999E8A8}" sibTransId="{3E9CD50F-FA49-40A8-BB78-2AD67C83C98B}"/>
    <dgm:cxn modelId="{74B12973-783F-494F-9849-E5E0E4CFF969}" srcId="{23817381-E7B5-48C4-90B7-70CD0993B4DE}" destId="{20E98316-AACF-4B98-B143-551608C0A80A}" srcOrd="1" destOrd="0" parTransId="{8B5F51A1-75FD-4B00-A7D6-5DD3854005C1}" sibTransId="{89C5A9D2-F0F6-4A79-A5EA-F7E6447F12EE}"/>
    <dgm:cxn modelId="{A68CED98-ED62-4EEB-84DF-BC379445C498}" type="presOf" srcId="{20E98316-AACF-4B98-B143-551608C0A80A}" destId="{A9C52163-6B23-4F63-8B5A-9C3B5E6530F4}" srcOrd="0" destOrd="0" presId="urn:microsoft.com/office/officeart/2005/8/layout/chevronAccent+Icon"/>
    <dgm:cxn modelId="{3E4EB1AA-1B51-486A-973D-52393DAE9903}" srcId="{23817381-E7B5-48C4-90B7-70CD0993B4DE}" destId="{9584543A-88D9-4CD1-BB91-A0BE46E4A02A}" srcOrd="0" destOrd="0" parTransId="{41E7BF1F-1A0A-46F9-8A91-F398F3F53FED}" sibTransId="{CF4B2C84-5BE4-4776-8F67-9DD081E749BA}"/>
    <dgm:cxn modelId="{B1E07CB1-1794-4FA1-B232-045E08F1D90E}" type="presOf" srcId="{9584543A-88D9-4CD1-BB91-A0BE46E4A02A}" destId="{F3CFCB28-C372-4D5C-AFE3-1A098C2E4B2F}" srcOrd="0" destOrd="0" presId="urn:microsoft.com/office/officeart/2005/8/layout/chevronAccent+Icon"/>
    <dgm:cxn modelId="{4434ECD0-77F9-4B04-9DA1-471CDE0EB578}" type="presOf" srcId="{91958B9F-C515-4D03-A561-D6063E0E5E27}" destId="{8B36CAA8-404F-4B63-A205-785B2B793DF1}" srcOrd="0" destOrd="0" presId="urn:microsoft.com/office/officeart/2005/8/layout/chevronAccent+Icon"/>
    <dgm:cxn modelId="{F38D1AE2-A847-4521-8C01-9C99BBB8F0E2}" type="presOf" srcId="{23817381-E7B5-48C4-90B7-70CD0993B4DE}" destId="{92F54328-ACBF-4FF9-84A0-326E92A7F6F4}" srcOrd="0" destOrd="0" presId="urn:microsoft.com/office/officeart/2005/8/layout/chevronAccent+Icon"/>
    <dgm:cxn modelId="{353C91F7-E4A6-41D8-9AAA-05E9D9F11DFE}" type="presOf" srcId="{5BABB7CC-EE13-42D4-8169-87851ABF054A}" destId="{4A72055D-7CE6-4876-9E4C-86D7F449D97A}" srcOrd="0" destOrd="0" presId="urn:microsoft.com/office/officeart/2005/8/layout/chevronAccent+Icon"/>
    <dgm:cxn modelId="{F2422D65-6BA7-49FB-B886-11E69C2F68D7}" type="presParOf" srcId="{92F54328-ACBF-4FF9-84A0-326E92A7F6F4}" destId="{93AB8D25-DB42-473E-91B2-D4E811CC3CA3}" srcOrd="0" destOrd="0" presId="urn:microsoft.com/office/officeart/2005/8/layout/chevronAccent+Icon"/>
    <dgm:cxn modelId="{A373C9E1-4864-4B92-AD57-510DB3E8F725}" type="presParOf" srcId="{93AB8D25-DB42-473E-91B2-D4E811CC3CA3}" destId="{946A91E8-EDEA-4833-A725-0C2B924536A3}" srcOrd="0" destOrd="0" presId="urn:microsoft.com/office/officeart/2005/8/layout/chevronAccent+Icon"/>
    <dgm:cxn modelId="{D1823B09-C65A-46EF-A581-5C60C3DBB536}" type="presParOf" srcId="{93AB8D25-DB42-473E-91B2-D4E811CC3CA3}" destId="{F3CFCB28-C372-4D5C-AFE3-1A098C2E4B2F}" srcOrd="1" destOrd="0" presId="urn:microsoft.com/office/officeart/2005/8/layout/chevronAccent+Icon"/>
    <dgm:cxn modelId="{5141C461-8D9B-48C2-819D-7E88F8F3E991}" type="presParOf" srcId="{92F54328-ACBF-4FF9-84A0-326E92A7F6F4}" destId="{0828E4E2-BAF0-4D63-976E-4445A0559EFA}" srcOrd="1" destOrd="0" presId="urn:microsoft.com/office/officeart/2005/8/layout/chevronAccent+Icon"/>
    <dgm:cxn modelId="{0CD0B1DC-111A-434D-98B2-A3E0D3001119}" type="presParOf" srcId="{92F54328-ACBF-4FF9-84A0-326E92A7F6F4}" destId="{0D566809-FF1E-4879-920C-E9A9974383C2}" srcOrd="2" destOrd="0" presId="urn:microsoft.com/office/officeart/2005/8/layout/chevronAccent+Icon"/>
    <dgm:cxn modelId="{D4EE80F4-4263-47D7-8299-6F382DA9BC97}" type="presParOf" srcId="{0D566809-FF1E-4879-920C-E9A9974383C2}" destId="{ECACBF07-BE8B-4835-9849-F670DB7E2E1D}" srcOrd="0" destOrd="0" presId="urn:microsoft.com/office/officeart/2005/8/layout/chevronAccent+Icon"/>
    <dgm:cxn modelId="{2814CEE6-54FE-400B-A606-B560DA8A38CB}" type="presParOf" srcId="{0D566809-FF1E-4879-920C-E9A9974383C2}" destId="{A9C52163-6B23-4F63-8B5A-9C3B5E6530F4}" srcOrd="1" destOrd="0" presId="urn:microsoft.com/office/officeart/2005/8/layout/chevronAccent+Icon"/>
    <dgm:cxn modelId="{0FA1AC49-77F8-4823-9A00-361DF3A13169}" type="presParOf" srcId="{92F54328-ACBF-4FF9-84A0-326E92A7F6F4}" destId="{2D761BC7-5863-43D1-8EA3-6BD754BD57B1}" srcOrd="3" destOrd="0" presId="urn:microsoft.com/office/officeart/2005/8/layout/chevronAccent+Icon"/>
    <dgm:cxn modelId="{FB1EF6FF-CFA2-4266-837B-979DE605B101}" type="presParOf" srcId="{92F54328-ACBF-4FF9-84A0-326E92A7F6F4}" destId="{02268694-883B-4A51-85F6-0A5840A4C472}" srcOrd="4" destOrd="0" presId="urn:microsoft.com/office/officeart/2005/8/layout/chevronAccent+Icon"/>
    <dgm:cxn modelId="{74AF57AC-D939-4450-B0FB-B3D55FFD61F1}" type="presParOf" srcId="{02268694-883B-4A51-85F6-0A5840A4C472}" destId="{A1916188-F7AC-451C-8EFF-EFDE0914589F}" srcOrd="0" destOrd="0" presId="urn:microsoft.com/office/officeart/2005/8/layout/chevronAccent+Icon"/>
    <dgm:cxn modelId="{102ADD66-DF7E-4490-8750-D99301EAB847}" type="presParOf" srcId="{02268694-883B-4A51-85F6-0A5840A4C472}" destId="{4A72055D-7CE6-4876-9E4C-86D7F449D97A}" srcOrd="1" destOrd="0" presId="urn:microsoft.com/office/officeart/2005/8/layout/chevronAccent+Icon"/>
    <dgm:cxn modelId="{69480029-2F30-4161-833C-F6F26811C0EA}" type="presParOf" srcId="{92F54328-ACBF-4FF9-84A0-326E92A7F6F4}" destId="{A49EEAEC-22C6-4B29-9BEE-14F424D106E6}" srcOrd="5" destOrd="0" presId="urn:microsoft.com/office/officeart/2005/8/layout/chevronAccent+Icon"/>
    <dgm:cxn modelId="{99E73C16-012F-4216-8E29-014FA0CA2119}" type="presParOf" srcId="{92F54328-ACBF-4FF9-84A0-326E92A7F6F4}" destId="{AD11153F-7697-4C53-9F29-30AF211048FF}" srcOrd="6" destOrd="0" presId="urn:microsoft.com/office/officeart/2005/8/layout/chevronAccent+Icon"/>
    <dgm:cxn modelId="{1DBCF666-2F52-4A75-92FA-C045CDC4AA75}" type="presParOf" srcId="{AD11153F-7697-4C53-9F29-30AF211048FF}" destId="{67EF9548-C8E4-4BD9-9247-618CDA72D13C}" srcOrd="0" destOrd="0" presId="urn:microsoft.com/office/officeart/2005/8/layout/chevronAccent+Icon"/>
    <dgm:cxn modelId="{CB5350FB-37BF-47EB-A9C7-1394ED9CBB07}" type="presParOf" srcId="{AD11153F-7697-4C53-9F29-30AF211048FF}" destId="{8B36CAA8-404F-4B63-A205-785B2B793DF1}" srcOrd="1" destOrd="0" presId="urn:microsoft.com/office/officeart/2005/8/layout/chevronAccent+Icon"/>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6A91E8-EDEA-4833-A725-0C2B924536A3}">
      <dsp:nvSpPr>
        <dsp:cNvPr id="0" name=""/>
        <dsp:cNvSpPr/>
      </dsp:nvSpPr>
      <dsp:spPr>
        <a:xfrm>
          <a:off x="2587" y="278716"/>
          <a:ext cx="1217729" cy="470043"/>
        </a:xfrm>
        <a:prstGeom prst="chevron">
          <a:avLst>
            <a:gd name="adj" fmla="val 40000"/>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CFCB28-C372-4D5C-AFE3-1A098C2E4B2F}">
      <dsp:nvSpPr>
        <dsp:cNvPr id="0" name=""/>
        <dsp:cNvSpPr/>
      </dsp:nvSpPr>
      <dsp:spPr>
        <a:xfrm>
          <a:off x="327315" y="396227"/>
          <a:ext cx="1028304" cy="4700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[insert YOUR name here]</a:t>
          </a:r>
        </a:p>
        <a:p>
          <a:pPr marL="0" lvl="0" indent="0" algn="ctr" defTabSz="266700">
            <a:lnSpc>
              <a:spcPct val="90000"/>
            </a:lnSpc>
            <a:spcBef>
              <a:spcPct val="0"/>
            </a:spcBef>
            <a:spcAft>
              <a:spcPct val="35000"/>
            </a:spcAft>
            <a:buNone/>
          </a:pPr>
          <a:r>
            <a:rPr lang="en-CA" sz="600" kern="1200"/>
            <a:t>(Your Professor)</a:t>
          </a:r>
        </a:p>
      </dsp:txBody>
      <dsp:txXfrm>
        <a:off x="341082" y="409994"/>
        <a:ext cx="1000770" cy="442509"/>
      </dsp:txXfrm>
    </dsp:sp>
    <dsp:sp modelId="{ECACBF07-BE8B-4835-9849-F670DB7E2E1D}">
      <dsp:nvSpPr>
        <dsp:cNvPr id="0" name=""/>
        <dsp:cNvSpPr/>
      </dsp:nvSpPr>
      <dsp:spPr>
        <a:xfrm>
          <a:off x="1393504" y="278716"/>
          <a:ext cx="1217729" cy="470043"/>
        </a:xfrm>
        <a:prstGeom prst="chevron">
          <a:avLst>
            <a:gd name="adj" fmla="val 40000"/>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C52163-6B23-4F63-8B5A-9C3B5E6530F4}">
      <dsp:nvSpPr>
        <dsp:cNvPr id="0" name=""/>
        <dsp:cNvSpPr/>
      </dsp:nvSpPr>
      <dsp:spPr>
        <a:xfrm>
          <a:off x="1718232" y="396227"/>
          <a:ext cx="1028304" cy="470043"/>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[insert name here]</a:t>
          </a:r>
        </a:p>
        <a:p>
          <a:pPr marL="0" lvl="0" indent="0" algn="ctr" defTabSz="266700">
            <a:lnSpc>
              <a:spcPct val="90000"/>
            </a:lnSpc>
            <a:spcBef>
              <a:spcPct val="0"/>
            </a:spcBef>
            <a:spcAft>
              <a:spcPct val="35000"/>
            </a:spcAft>
            <a:buNone/>
          </a:pPr>
          <a:r>
            <a:rPr lang="en-CA" sz="600" kern="1200"/>
            <a:t>(Undergraduate Chair, Department; if relevant)</a:t>
          </a:r>
        </a:p>
      </dsp:txBody>
      <dsp:txXfrm>
        <a:off x="1731999" y="409994"/>
        <a:ext cx="1000770" cy="442509"/>
      </dsp:txXfrm>
    </dsp:sp>
    <dsp:sp modelId="{A1916188-F7AC-451C-8EFF-EFDE0914589F}">
      <dsp:nvSpPr>
        <dsp:cNvPr id="0" name=""/>
        <dsp:cNvSpPr/>
      </dsp:nvSpPr>
      <dsp:spPr>
        <a:xfrm>
          <a:off x="2784422" y="278716"/>
          <a:ext cx="1217729" cy="470043"/>
        </a:xfrm>
        <a:prstGeom prst="chevron">
          <a:avLst>
            <a:gd name="adj" fmla="val 4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72055D-7CE6-4876-9E4C-86D7F449D97A}">
      <dsp:nvSpPr>
        <dsp:cNvPr id="0" name=""/>
        <dsp:cNvSpPr/>
      </dsp:nvSpPr>
      <dsp:spPr>
        <a:xfrm>
          <a:off x="3109150" y="396227"/>
          <a:ext cx="1028304" cy="4700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[insert name here]</a:t>
          </a:r>
        </a:p>
        <a:p>
          <a:pPr marL="0" lvl="0" indent="0" algn="ctr" defTabSz="266700">
            <a:lnSpc>
              <a:spcPct val="90000"/>
            </a:lnSpc>
            <a:spcBef>
              <a:spcPct val="0"/>
            </a:spcBef>
            <a:spcAft>
              <a:spcPct val="35000"/>
            </a:spcAft>
            <a:buNone/>
          </a:pPr>
          <a:r>
            <a:rPr lang="en-CA" sz="600" kern="1200"/>
            <a:t>(Department Chair or Director)</a:t>
          </a:r>
        </a:p>
      </dsp:txBody>
      <dsp:txXfrm>
        <a:off x="3122917" y="409994"/>
        <a:ext cx="1000770" cy="442509"/>
      </dsp:txXfrm>
    </dsp:sp>
    <dsp:sp modelId="{67EF9548-C8E4-4BD9-9247-618CDA72D13C}">
      <dsp:nvSpPr>
        <dsp:cNvPr id="0" name=""/>
        <dsp:cNvSpPr/>
      </dsp:nvSpPr>
      <dsp:spPr>
        <a:xfrm>
          <a:off x="4175340" y="278716"/>
          <a:ext cx="1217729" cy="470043"/>
        </a:xfrm>
        <a:prstGeom prst="chevron">
          <a:avLst>
            <a:gd name="adj" fmla="val 4000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36CAA8-404F-4B63-A205-785B2B793DF1}">
      <dsp:nvSpPr>
        <dsp:cNvPr id="0" name=""/>
        <dsp:cNvSpPr/>
      </dsp:nvSpPr>
      <dsp:spPr>
        <a:xfrm>
          <a:off x="4500067" y="396227"/>
          <a:ext cx="1028304" cy="4700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0" kern="1200">
              <a:solidFill>
                <a:sysClr val="windowText" lastClr="000000"/>
              </a:solidFill>
            </a:rPr>
            <a:t>Office of the Dean of Science</a:t>
          </a:r>
        </a:p>
        <a:p>
          <a:pPr marL="0" lvl="0" indent="0" algn="ctr" defTabSz="266700">
            <a:lnSpc>
              <a:spcPct val="90000"/>
            </a:lnSpc>
            <a:spcBef>
              <a:spcPct val="0"/>
            </a:spcBef>
            <a:spcAft>
              <a:spcPct val="35000"/>
            </a:spcAft>
            <a:buNone/>
          </a:pPr>
          <a:r>
            <a:rPr lang="en-CA" sz="600" kern="1200"/>
            <a:t>(ODScience@carleton.ca)</a:t>
          </a:r>
        </a:p>
      </dsp:txBody>
      <dsp:txXfrm>
        <a:off x="4513834" y="409994"/>
        <a:ext cx="1000770" cy="44250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84c4ae-d0cf-46b9-8e6d-3b852f9e32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AADC42AA119A43A94B65E98C3957BA" ma:contentTypeVersion="14" ma:contentTypeDescription="Create a new document." ma:contentTypeScope="" ma:versionID="7506e84787867dd0e289ac77753014ff">
  <xsd:schema xmlns:xsd="http://www.w3.org/2001/XMLSchema" xmlns:xs="http://www.w3.org/2001/XMLSchema" xmlns:p="http://schemas.microsoft.com/office/2006/metadata/properties" xmlns:ns3="4f84c4ae-d0cf-46b9-8e6d-3b852f9e3249" xmlns:ns4="5dda1bbf-8e6c-41e7-b561-717d6c3e935b" targetNamespace="http://schemas.microsoft.com/office/2006/metadata/properties" ma:root="true" ma:fieldsID="89564fd3325bdecc5d68a4a12d866faa" ns3:_="" ns4:_="">
    <xsd:import namespace="4f84c4ae-d0cf-46b9-8e6d-3b852f9e3249"/>
    <xsd:import namespace="5dda1bbf-8e6c-41e7-b561-717d6c3e93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DateTaken"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c4ae-d0cf-46b9-8e6d-3b852f9e3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da1bbf-8e6c-41e7-b561-717d6c3e9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A0FBF-914C-4FC9-9714-C4D65B36ADF8}">
  <ds:schemaRefs>
    <ds:schemaRef ds:uri="http://schemas.microsoft.com/office/2006/metadata/properties"/>
    <ds:schemaRef ds:uri="http://schemas.microsoft.com/office/infopath/2007/PartnerControls"/>
    <ds:schemaRef ds:uri="4f84c4ae-d0cf-46b9-8e6d-3b852f9e3249"/>
  </ds:schemaRefs>
</ds:datastoreItem>
</file>

<file path=customXml/itemProps2.xml><?xml version="1.0" encoding="utf-8"?>
<ds:datastoreItem xmlns:ds="http://schemas.openxmlformats.org/officeDocument/2006/customXml" ds:itemID="{28333A43-41A4-4F41-9301-53651ACBA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4c4ae-d0cf-46b9-8e6d-3b852f9e3249"/>
    <ds:schemaRef ds:uri="5dda1bbf-8e6c-41e7-b561-717d6c3e9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ED102-1B3F-45E8-B67A-FE6232C81D41}">
  <ds:schemaRefs>
    <ds:schemaRef ds:uri="http://schemas.openxmlformats.org/officeDocument/2006/bibliography"/>
  </ds:schemaRefs>
</ds:datastoreItem>
</file>

<file path=customXml/itemProps4.xml><?xml version="1.0" encoding="utf-8"?>
<ds:datastoreItem xmlns:ds="http://schemas.openxmlformats.org/officeDocument/2006/customXml" ds:itemID="{B63134CE-195B-4348-A413-8F340DDED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Doria</dc:creator>
  <cp:keywords/>
  <dc:description/>
  <cp:lastModifiedBy>Dariush Motazedian</cp:lastModifiedBy>
  <cp:revision>88</cp:revision>
  <dcterms:created xsi:type="dcterms:W3CDTF">2024-12-02T21:07:00Z</dcterms:created>
  <dcterms:modified xsi:type="dcterms:W3CDTF">2025-08-22T13:33:00Z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0x010100B5AADC42AA119A43A94B65E98C3957BA</vt:lpwstr>
  </property>
</Properties>
</file>